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03A2" w14:textId="39701159" w:rsidR="00933A0E" w:rsidRPr="00933A0E" w:rsidRDefault="00933A0E" w:rsidP="00241C34">
      <w:pPr>
        <w:spacing w:after="0"/>
        <w:rPr>
          <w:b/>
          <w:sz w:val="28"/>
          <w:szCs w:val="28"/>
        </w:rPr>
      </w:pPr>
      <w:r w:rsidRPr="00933A0E">
        <w:rPr>
          <w:b/>
          <w:sz w:val="28"/>
          <w:szCs w:val="28"/>
        </w:rPr>
        <w:t>AHVAP Logo</w:t>
      </w:r>
      <w:r w:rsidR="00477D39">
        <w:rPr>
          <w:b/>
          <w:sz w:val="28"/>
          <w:szCs w:val="28"/>
        </w:rPr>
        <w:t xml:space="preserve"> and Branding </w:t>
      </w:r>
      <w:r w:rsidRPr="00933A0E">
        <w:rPr>
          <w:b/>
          <w:sz w:val="28"/>
          <w:szCs w:val="28"/>
        </w:rPr>
        <w:t>Specifications Policy</w:t>
      </w:r>
    </w:p>
    <w:p w14:paraId="27C32871" w14:textId="77777777" w:rsidR="00933A0E" w:rsidRDefault="00933A0E" w:rsidP="00241C34">
      <w:pPr>
        <w:spacing w:after="0"/>
      </w:pPr>
    </w:p>
    <w:p w14:paraId="2B7A57B8" w14:textId="65772B40" w:rsidR="00241C34" w:rsidRPr="00241C34" w:rsidRDefault="00241C34" w:rsidP="00241C34">
      <w:pPr>
        <w:spacing w:after="0"/>
        <w:rPr>
          <w:b/>
          <w:noProof/>
          <w:sz w:val="22"/>
          <w:szCs w:val="22"/>
        </w:rPr>
      </w:pPr>
      <w:r w:rsidRPr="00241C34">
        <w:rPr>
          <w:b/>
          <w:noProof/>
          <w:sz w:val="22"/>
          <w:szCs w:val="22"/>
        </w:rPr>
        <w:t xml:space="preserve">Purpose </w:t>
      </w:r>
    </w:p>
    <w:p w14:paraId="0F83FF38" w14:textId="2084EB1E" w:rsidR="00241C34" w:rsidRPr="00C804D9" w:rsidRDefault="00241C34" w:rsidP="00E3122F">
      <w:pPr>
        <w:spacing w:after="0"/>
        <w:jc w:val="both"/>
        <w:rPr>
          <w:sz w:val="22"/>
          <w:szCs w:val="22"/>
        </w:rPr>
      </w:pPr>
      <w:r w:rsidRPr="00C804D9">
        <w:rPr>
          <w:sz w:val="22"/>
          <w:szCs w:val="22"/>
        </w:rPr>
        <w:t xml:space="preserve">The </w:t>
      </w:r>
      <w:r w:rsidR="00933A0E">
        <w:rPr>
          <w:sz w:val="22"/>
          <w:szCs w:val="22"/>
        </w:rPr>
        <w:t>logo specifications</w:t>
      </w:r>
      <w:r w:rsidRPr="00C804D9">
        <w:rPr>
          <w:sz w:val="22"/>
          <w:szCs w:val="22"/>
        </w:rPr>
        <w:t xml:space="preserve"> policy describes the logo and defines general classes of acceptable and prohibited use. </w:t>
      </w:r>
      <w:r w:rsidR="00C804D9">
        <w:rPr>
          <w:sz w:val="22"/>
          <w:szCs w:val="22"/>
        </w:rPr>
        <w:t xml:space="preserve">It also defines the color pigmentation used for the Association of Healthcare Value Analysis Professionals (AHVAP) graphics.  </w:t>
      </w:r>
      <w:r w:rsidRPr="00C804D9">
        <w:rPr>
          <w:sz w:val="22"/>
          <w:szCs w:val="22"/>
        </w:rPr>
        <w:t xml:space="preserve">It does not attempt to define every imaginable use of the </w:t>
      </w:r>
      <w:r w:rsidR="00BB290F" w:rsidRPr="00C804D9">
        <w:rPr>
          <w:sz w:val="22"/>
          <w:szCs w:val="22"/>
        </w:rPr>
        <w:t>logo but</w:t>
      </w:r>
      <w:r w:rsidRPr="00C804D9">
        <w:rPr>
          <w:sz w:val="22"/>
          <w:szCs w:val="22"/>
        </w:rPr>
        <w:t xml:space="preserve"> provides a clear path to seek approval for variations on the standard logo and its permitted variations.</w:t>
      </w:r>
      <w:r w:rsidR="00C804D9">
        <w:rPr>
          <w:sz w:val="22"/>
          <w:szCs w:val="22"/>
        </w:rPr>
        <w:t xml:space="preserve">  </w:t>
      </w:r>
    </w:p>
    <w:p w14:paraId="55E2C4DC" w14:textId="77777777" w:rsidR="00241C34" w:rsidRPr="00C804D9" w:rsidRDefault="00241C34" w:rsidP="00E3122F">
      <w:pPr>
        <w:spacing w:after="0"/>
        <w:jc w:val="both"/>
        <w:rPr>
          <w:noProof/>
          <w:sz w:val="22"/>
          <w:szCs w:val="22"/>
        </w:rPr>
      </w:pPr>
    </w:p>
    <w:p w14:paraId="5E4FB31B" w14:textId="1E93C875" w:rsidR="00241C34" w:rsidRPr="005903BB" w:rsidRDefault="00241C34" w:rsidP="00E3122F">
      <w:pPr>
        <w:pStyle w:val="ListParagraph"/>
        <w:numPr>
          <w:ilvl w:val="0"/>
          <w:numId w:val="9"/>
        </w:numPr>
        <w:spacing w:after="0"/>
        <w:jc w:val="both"/>
        <w:rPr>
          <w:color w:val="080808"/>
          <w:sz w:val="22"/>
          <w:szCs w:val="22"/>
        </w:rPr>
      </w:pPr>
      <w:r w:rsidRPr="005903BB">
        <w:rPr>
          <w:color w:val="080808"/>
          <w:sz w:val="22"/>
          <w:szCs w:val="22"/>
        </w:rPr>
        <w:t>The AHVAP organization logo</w:t>
      </w:r>
      <w:r w:rsidR="005903BB" w:rsidRPr="005903BB">
        <w:rPr>
          <w:color w:val="080808"/>
          <w:sz w:val="22"/>
          <w:szCs w:val="22"/>
        </w:rPr>
        <w:t xml:space="preserve">, </w:t>
      </w:r>
      <w:r w:rsidRPr="005903BB">
        <w:rPr>
          <w:color w:val="080808"/>
          <w:sz w:val="22"/>
          <w:szCs w:val="22"/>
        </w:rPr>
        <w:t>the AHVAP annual conference logo</w:t>
      </w:r>
      <w:r w:rsidR="009113BF" w:rsidRPr="005903BB">
        <w:rPr>
          <w:color w:val="080808"/>
          <w:sz w:val="22"/>
          <w:szCs w:val="22"/>
        </w:rPr>
        <w:t xml:space="preserve"> and the CVAHP logo</w:t>
      </w:r>
      <w:r w:rsidRPr="005903BB">
        <w:rPr>
          <w:color w:val="080808"/>
          <w:sz w:val="22"/>
          <w:szCs w:val="22"/>
        </w:rPr>
        <w:t xml:space="preserve"> are valuable </w:t>
      </w:r>
      <w:r w:rsidR="00C804D9" w:rsidRPr="005903BB">
        <w:rPr>
          <w:color w:val="080808"/>
          <w:sz w:val="22"/>
          <w:szCs w:val="22"/>
        </w:rPr>
        <w:t>assets</w:t>
      </w:r>
      <w:r w:rsidR="009113BF" w:rsidRPr="005903BB">
        <w:rPr>
          <w:b/>
          <w:color w:val="080808"/>
          <w:sz w:val="22"/>
          <w:szCs w:val="22"/>
        </w:rPr>
        <w:t>.</w:t>
      </w:r>
      <w:r w:rsidRPr="005903BB">
        <w:rPr>
          <w:color w:val="080808"/>
          <w:sz w:val="22"/>
          <w:szCs w:val="22"/>
        </w:rPr>
        <w:t xml:space="preserve"> </w:t>
      </w:r>
      <w:r w:rsidR="009113BF" w:rsidRPr="005903BB">
        <w:rPr>
          <w:color w:val="080808"/>
          <w:sz w:val="22"/>
          <w:szCs w:val="22"/>
        </w:rPr>
        <w:t>To</w:t>
      </w:r>
      <w:r w:rsidR="00C804D9" w:rsidRPr="005903BB">
        <w:rPr>
          <w:color w:val="080808"/>
          <w:sz w:val="22"/>
          <w:szCs w:val="22"/>
        </w:rPr>
        <w:t xml:space="preserve"> ensure recognition and awareness it</w:t>
      </w:r>
      <w:r w:rsidR="00FF7CCD" w:rsidRPr="005903BB">
        <w:rPr>
          <w:color w:val="080808"/>
          <w:sz w:val="22"/>
          <w:szCs w:val="22"/>
        </w:rPr>
        <w:t>’</w:t>
      </w:r>
      <w:r w:rsidR="00C804D9" w:rsidRPr="005903BB">
        <w:rPr>
          <w:color w:val="080808"/>
          <w:sz w:val="22"/>
          <w:szCs w:val="22"/>
        </w:rPr>
        <w:t>s important to comply with visual guidelines</w:t>
      </w:r>
      <w:r w:rsidRPr="005903BB">
        <w:rPr>
          <w:color w:val="080808"/>
          <w:sz w:val="22"/>
          <w:szCs w:val="22"/>
        </w:rPr>
        <w:t>.</w:t>
      </w:r>
      <w:r w:rsidR="000A715E" w:rsidRPr="005903BB">
        <w:rPr>
          <w:color w:val="080808"/>
          <w:sz w:val="22"/>
          <w:szCs w:val="22"/>
        </w:rPr>
        <w:t xml:space="preserve"> </w:t>
      </w:r>
    </w:p>
    <w:p w14:paraId="2748E3BB" w14:textId="77777777" w:rsidR="00C804D9" w:rsidRPr="00C804D9" w:rsidRDefault="00C804D9" w:rsidP="00E3122F">
      <w:pPr>
        <w:pStyle w:val="ListParagraph"/>
        <w:spacing w:after="0"/>
        <w:jc w:val="both"/>
        <w:rPr>
          <w:sz w:val="22"/>
          <w:szCs w:val="22"/>
        </w:rPr>
      </w:pPr>
    </w:p>
    <w:p w14:paraId="630CED75" w14:textId="4D1ADCCA" w:rsidR="00241C34" w:rsidRPr="00C804D9" w:rsidRDefault="00C804D9" w:rsidP="00E3122F">
      <w:pPr>
        <w:pStyle w:val="ListParagraph"/>
        <w:numPr>
          <w:ilvl w:val="0"/>
          <w:numId w:val="9"/>
        </w:numPr>
        <w:spacing w:after="0"/>
        <w:jc w:val="both"/>
        <w:rPr>
          <w:sz w:val="22"/>
          <w:szCs w:val="22"/>
        </w:rPr>
      </w:pPr>
      <w:r>
        <w:rPr>
          <w:sz w:val="22"/>
          <w:szCs w:val="22"/>
        </w:rPr>
        <w:t xml:space="preserve">AVAHP’s </w:t>
      </w:r>
      <w:r w:rsidR="00241C34" w:rsidRPr="00C804D9">
        <w:rPr>
          <w:sz w:val="22"/>
          <w:szCs w:val="22"/>
        </w:rPr>
        <w:t>graphic identity strengthens the organization's name and image via a distinctive mark applied consistently throughout all organization event</w:t>
      </w:r>
      <w:r w:rsidR="00FA386A" w:rsidRPr="00C804D9">
        <w:rPr>
          <w:sz w:val="22"/>
          <w:szCs w:val="22"/>
        </w:rPr>
        <w:t>s, publications, and activities.</w:t>
      </w:r>
    </w:p>
    <w:p w14:paraId="3183C5D2" w14:textId="77777777" w:rsidR="00C804D9" w:rsidRPr="00C804D9" w:rsidRDefault="00C804D9" w:rsidP="00E3122F">
      <w:pPr>
        <w:pStyle w:val="ListParagraph"/>
        <w:spacing w:after="0"/>
        <w:jc w:val="both"/>
        <w:rPr>
          <w:sz w:val="22"/>
          <w:szCs w:val="22"/>
        </w:rPr>
      </w:pPr>
    </w:p>
    <w:p w14:paraId="34852DB0" w14:textId="77777777" w:rsidR="004E2E05" w:rsidRPr="004E2E05" w:rsidRDefault="00241C34" w:rsidP="00C3070B">
      <w:pPr>
        <w:numPr>
          <w:ilvl w:val="0"/>
          <w:numId w:val="13"/>
        </w:numPr>
        <w:spacing w:after="0"/>
        <w:ind w:hanging="360"/>
        <w:contextualSpacing/>
        <w:rPr>
          <w:i/>
          <w:sz w:val="22"/>
          <w:szCs w:val="22"/>
        </w:rPr>
      </w:pPr>
      <w:r w:rsidRPr="00C804D9">
        <w:rPr>
          <w:sz w:val="22"/>
          <w:szCs w:val="22"/>
        </w:rPr>
        <w:t xml:space="preserve"> </w:t>
      </w:r>
      <w:r w:rsidR="00BB290F">
        <w:rPr>
          <w:sz w:val="22"/>
          <w:szCs w:val="22"/>
        </w:rPr>
        <w:t>AHVAP’s management firm</w:t>
      </w:r>
      <w:r w:rsidR="00C3070B">
        <w:rPr>
          <w:sz w:val="22"/>
          <w:szCs w:val="22"/>
        </w:rPr>
        <w:t xml:space="preserve"> shall be the source of the official AHVAP organizational logos. </w:t>
      </w:r>
    </w:p>
    <w:p w14:paraId="4040FA8D" w14:textId="77777777" w:rsidR="00C3070B" w:rsidRDefault="00C3070B" w:rsidP="00C3070B">
      <w:pPr>
        <w:spacing w:after="0"/>
        <w:ind w:left="720"/>
        <w:contextualSpacing/>
        <w:rPr>
          <w:i/>
          <w:sz w:val="22"/>
          <w:szCs w:val="22"/>
        </w:rPr>
      </w:pPr>
    </w:p>
    <w:p w14:paraId="01FE90C7" w14:textId="2EAD6D39" w:rsidR="00241C34" w:rsidRPr="00C804D9" w:rsidRDefault="00C3070B" w:rsidP="00C3070B">
      <w:pPr>
        <w:pStyle w:val="ListParagraph"/>
        <w:numPr>
          <w:ilvl w:val="0"/>
          <w:numId w:val="14"/>
        </w:numPr>
        <w:spacing w:after="0"/>
        <w:jc w:val="both"/>
        <w:rPr>
          <w:noProof/>
          <w:sz w:val="22"/>
          <w:szCs w:val="22"/>
        </w:rPr>
      </w:pPr>
      <w:r>
        <w:rPr>
          <w:sz w:val="22"/>
          <w:szCs w:val="22"/>
        </w:rPr>
        <w:t>AHVAP logo description and specifications</w:t>
      </w:r>
    </w:p>
    <w:p w14:paraId="1EC213CC" w14:textId="77777777" w:rsidR="00C3070B" w:rsidRDefault="00C3070B" w:rsidP="00C3070B">
      <w:pPr>
        <w:numPr>
          <w:ilvl w:val="1"/>
          <w:numId w:val="14"/>
        </w:numPr>
        <w:spacing w:after="0"/>
        <w:ind w:left="1080"/>
        <w:contextualSpacing/>
        <w:rPr>
          <w:sz w:val="22"/>
          <w:szCs w:val="22"/>
        </w:rPr>
      </w:pPr>
      <w:r w:rsidRPr="00C55244">
        <w:rPr>
          <w:color w:val="222222"/>
          <w:sz w:val="22"/>
          <w:szCs w:val="22"/>
          <w:shd w:val="clear" w:color="auto" w:fill="FFFFFF"/>
        </w:rPr>
        <w:t>AHVAP</w:t>
      </w:r>
      <w:r>
        <w:rPr>
          <w:color w:val="222222"/>
          <w:shd w:val="clear" w:color="auto" w:fill="FFFFFF"/>
        </w:rPr>
        <w:t xml:space="preserve"> </w:t>
      </w:r>
      <w:r>
        <w:rPr>
          <w:color w:val="222222"/>
          <w:sz w:val="22"/>
          <w:szCs w:val="22"/>
          <w:shd w:val="clear" w:color="auto" w:fill="FFFFFF"/>
        </w:rPr>
        <w:t>O</w:t>
      </w:r>
      <w:r w:rsidRPr="00C55244">
        <w:rPr>
          <w:color w:val="222222"/>
          <w:sz w:val="22"/>
          <w:szCs w:val="22"/>
          <w:shd w:val="clear" w:color="auto" w:fill="FFFFFF"/>
        </w:rPr>
        <w:t>rganizational Logo</w:t>
      </w:r>
      <w:r>
        <w:rPr>
          <w:sz w:val="22"/>
          <w:szCs w:val="22"/>
        </w:rPr>
        <w:t xml:space="preserve"> </w:t>
      </w:r>
    </w:p>
    <w:p w14:paraId="3905A9B3" w14:textId="1A94FEDC" w:rsidR="00241C34" w:rsidRDefault="00241C34" w:rsidP="00E3122F">
      <w:pPr>
        <w:pStyle w:val="ListParagraph"/>
        <w:numPr>
          <w:ilvl w:val="2"/>
          <w:numId w:val="1"/>
        </w:numPr>
        <w:spacing w:after="0"/>
        <w:ind w:left="1440" w:hanging="360"/>
        <w:jc w:val="both"/>
        <w:rPr>
          <w:i/>
          <w:noProof/>
          <w:sz w:val="22"/>
          <w:szCs w:val="22"/>
        </w:rPr>
      </w:pPr>
      <w:r w:rsidRPr="00C804D9">
        <w:rPr>
          <w:sz w:val="22"/>
          <w:szCs w:val="22"/>
        </w:rPr>
        <w:t xml:space="preserve">The graphic element is a slanted stack of 9 circles positioned to the left of the organization’s acronym: AHVAP.  </w:t>
      </w:r>
      <w:r w:rsidR="00C804D9" w:rsidRPr="00C804D9">
        <w:rPr>
          <w:i/>
          <w:sz w:val="22"/>
          <w:szCs w:val="22"/>
        </w:rPr>
        <w:t>See Appendices for the graphic.</w:t>
      </w:r>
    </w:p>
    <w:p w14:paraId="2DCB37E1" w14:textId="77777777" w:rsidR="00C3070B" w:rsidRDefault="00C3070B" w:rsidP="00C3070B">
      <w:pPr>
        <w:pStyle w:val="ListParagraph"/>
        <w:numPr>
          <w:ilvl w:val="2"/>
          <w:numId w:val="1"/>
        </w:numPr>
        <w:spacing w:after="0"/>
        <w:ind w:left="1440" w:hanging="360"/>
        <w:jc w:val="both"/>
        <w:rPr>
          <w:noProof/>
          <w:sz w:val="22"/>
          <w:szCs w:val="22"/>
        </w:rPr>
      </w:pPr>
      <w:r>
        <w:rPr>
          <w:noProof/>
          <w:sz w:val="22"/>
          <w:szCs w:val="22"/>
        </w:rPr>
        <w:t>The graphic symbol is blue</w:t>
      </w:r>
    </w:p>
    <w:p w14:paraId="682C0B9C" w14:textId="54719C4C" w:rsidR="00C3070B" w:rsidRPr="00C3070B" w:rsidRDefault="00C3070B" w:rsidP="00C3070B">
      <w:pPr>
        <w:pStyle w:val="ListParagraph"/>
        <w:numPr>
          <w:ilvl w:val="2"/>
          <w:numId w:val="1"/>
        </w:numPr>
        <w:spacing w:after="0"/>
        <w:ind w:left="1440" w:hanging="360"/>
        <w:jc w:val="both"/>
        <w:rPr>
          <w:noProof/>
          <w:sz w:val="22"/>
          <w:szCs w:val="22"/>
        </w:rPr>
      </w:pPr>
      <w:r w:rsidRPr="00C3070B">
        <w:rPr>
          <w:noProof/>
          <w:sz w:val="22"/>
          <w:szCs w:val="22"/>
        </w:rPr>
        <w:t>Font is Candara black.</w:t>
      </w:r>
    </w:p>
    <w:p w14:paraId="5279031F" w14:textId="77777777" w:rsidR="00C3070B" w:rsidRDefault="00C3070B" w:rsidP="00C3070B">
      <w:pPr>
        <w:pStyle w:val="ListParagraph"/>
        <w:numPr>
          <w:ilvl w:val="2"/>
          <w:numId w:val="1"/>
        </w:numPr>
        <w:spacing w:after="0"/>
        <w:ind w:left="1440" w:hanging="360"/>
        <w:jc w:val="both"/>
        <w:rPr>
          <w:noProof/>
          <w:sz w:val="22"/>
          <w:szCs w:val="22"/>
        </w:rPr>
      </w:pPr>
      <w:r w:rsidRPr="00C804D9">
        <w:rPr>
          <w:sz w:val="22"/>
          <w:szCs w:val="22"/>
        </w:rPr>
        <w:t>The organization’s name appears directly below the graphic symbol and acronym.</w:t>
      </w:r>
    </w:p>
    <w:p w14:paraId="2DDC7635" w14:textId="77777777" w:rsidR="00C3070B" w:rsidRPr="00C804D9" w:rsidRDefault="00C3070B" w:rsidP="00C3070B">
      <w:pPr>
        <w:pStyle w:val="ListParagraph"/>
        <w:spacing w:after="0"/>
        <w:ind w:left="1440"/>
        <w:jc w:val="both"/>
        <w:rPr>
          <w:i/>
          <w:noProof/>
          <w:sz w:val="22"/>
          <w:szCs w:val="22"/>
        </w:rPr>
      </w:pPr>
    </w:p>
    <w:p w14:paraId="731C5FE1" w14:textId="7EA59591" w:rsidR="00C804D9" w:rsidRPr="00C804D9" w:rsidRDefault="00C3070B" w:rsidP="00C3070B">
      <w:pPr>
        <w:pStyle w:val="ListParagraph"/>
        <w:numPr>
          <w:ilvl w:val="0"/>
          <w:numId w:val="1"/>
        </w:numPr>
        <w:spacing w:after="0"/>
        <w:ind w:left="1080"/>
        <w:jc w:val="both"/>
        <w:rPr>
          <w:noProof/>
          <w:sz w:val="22"/>
          <w:szCs w:val="22"/>
        </w:rPr>
      </w:pPr>
      <w:r>
        <w:rPr>
          <w:sz w:val="22"/>
          <w:szCs w:val="22"/>
        </w:rPr>
        <w:t xml:space="preserve">AHVAP </w:t>
      </w:r>
      <w:r w:rsidR="00C804D9" w:rsidRPr="00C804D9">
        <w:rPr>
          <w:sz w:val="22"/>
          <w:szCs w:val="22"/>
        </w:rPr>
        <w:t>Annual Conference Logo</w:t>
      </w:r>
    </w:p>
    <w:p w14:paraId="0CFAA84B" w14:textId="6D5BF5E0" w:rsidR="00C804D9" w:rsidRPr="005903BB" w:rsidRDefault="00746D32" w:rsidP="005903BB">
      <w:pPr>
        <w:pStyle w:val="ListParagraph"/>
        <w:numPr>
          <w:ilvl w:val="0"/>
          <w:numId w:val="24"/>
        </w:numPr>
        <w:rPr>
          <w:noProof/>
          <w:sz w:val="22"/>
          <w:szCs w:val="22"/>
        </w:rPr>
      </w:pPr>
      <w:r>
        <w:rPr>
          <w:sz w:val="22"/>
          <w:szCs w:val="22"/>
        </w:rPr>
        <w:t xml:space="preserve">Logo </w:t>
      </w:r>
      <w:r w:rsidR="007A0A48">
        <w:rPr>
          <w:sz w:val="22"/>
          <w:szCs w:val="22"/>
        </w:rPr>
        <w:t>m</w:t>
      </w:r>
      <w:r w:rsidR="001A3D41">
        <w:rPr>
          <w:sz w:val="22"/>
          <w:szCs w:val="22"/>
        </w:rPr>
        <w:t xml:space="preserve">ay </w:t>
      </w:r>
      <w:r>
        <w:rPr>
          <w:sz w:val="22"/>
          <w:szCs w:val="22"/>
        </w:rPr>
        <w:t>vary based on the</w:t>
      </w:r>
      <w:r w:rsidR="007A0A48">
        <w:rPr>
          <w:sz w:val="22"/>
          <w:szCs w:val="22"/>
        </w:rPr>
        <w:t>me</w:t>
      </w:r>
      <w:r>
        <w:rPr>
          <w:sz w:val="22"/>
          <w:szCs w:val="22"/>
        </w:rPr>
        <w:t xml:space="preserve"> and location of the annual conference.</w:t>
      </w:r>
    </w:p>
    <w:p w14:paraId="79A7F20E" w14:textId="765D5799" w:rsidR="00C3070B" w:rsidRDefault="00C3070B" w:rsidP="00C3070B">
      <w:pPr>
        <w:numPr>
          <w:ilvl w:val="2"/>
          <w:numId w:val="1"/>
        </w:numPr>
        <w:spacing w:after="0"/>
        <w:ind w:left="1440" w:hanging="360"/>
        <w:contextualSpacing/>
        <w:rPr>
          <w:sz w:val="22"/>
          <w:szCs w:val="22"/>
        </w:rPr>
      </w:pPr>
      <w:r w:rsidRPr="00C55244">
        <w:rPr>
          <w:sz w:val="22"/>
          <w:szCs w:val="22"/>
        </w:rPr>
        <w:t>The conference logo font size may be adjusted to conform to available space as determined by members of the Conference Committee and with approval by the AHVAP Board of Directors.</w:t>
      </w:r>
    </w:p>
    <w:p w14:paraId="75F69226" w14:textId="77777777" w:rsidR="007E601D" w:rsidRDefault="007E601D" w:rsidP="007E601D">
      <w:pPr>
        <w:spacing w:after="0"/>
        <w:ind w:left="1440"/>
        <w:contextualSpacing/>
        <w:rPr>
          <w:sz w:val="22"/>
          <w:szCs w:val="22"/>
        </w:rPr>
      </w:pPr>
    </w:p>
    <w:p w14:paraId="1C971F4E" w14:textId="4EBB8D43" w:rsidR="007E601D" w:rsidRPr="007E601D" w:rsidRDefault="009113BF" w:rsidP="009113BF">
      <w:pPr>
        <w:pStyle w:val="ListParagraph"/>
        <w:numPr>
          <w:ilvl w:val="0"/>
          <w:numId w:val="1"/>
        </w:numPr>
        <w:spacing w:after="0"/>
        <w:ind w:left="1080"/>
        <w:jc w:val="both"/>
        <w:rPr>
          <w:sz w:val="22"/>
          <w:szCs w:val="22"/>
        </w:rPr>
      </w:pPr>
      <w:r w:rsidRPr="00933A0E">
        <w:rPr>
          <w:sz w:val="22"/>
          <w:szCs w:val="22"/>
        </w:rPr>
        <w:t>CVAHP (</w:t>
      </w:r>
      <w:r w:rsidR="007E601D" w:rsidRPr="00933A0E">
        <w:rPr>
          <w:sz w:val="22"/>
          <w:szCs w:val="22"/>
        </w:rPr>
        <w:t>Certified Value An</w:t>
      </w:r>
      <w:r w:rsidRPr="00933A0E">
        <w:rPr>
          <w:sz w:val="22"/>
          <w:szCs w:val="22"/>
        </w:rPr>
        <w:t>alysis Healthcare Professional</w:t>
      </w:r>
      <w:r w:rsidR="007E601D" w:rsidRPr="00933A0E">
        <w:rPr>
          <w:sz w:val="22"/>
          <w:szCs w:val="22"/>
        </w:rPr>
        <w:t>) Logo</w:t>
      </w:r>
    </w:p>
    <w:p w14:paraId="1C62FBFE" w14:textId="7768A090" w:rsidR="00DB6ADC" w:rsidRPr="0017504C" w:rsidRDefault="009113BF" w:rsidP="006A6398">
      <w:pPr>
        <w:numPr>
          <w:ilvl w:val="2"/>
          <w:numId w:val="1"/>
        </w:numPr>
        <w:spacing w:after="0"/>
        <w:ind w:left="1440" w:hanging="360"/>
        <w:contextualSpacing/>
        <w:rPr>
          <w:sz w:val="22"/>
          <w:szCs w:val="22"/>
        </w:rPr>
      </w:pPr>
      <w:r w:rsidRPr="0017504C">
        <w:rPr>
          <w:sz w:val="22"/>
          <w:szCs w:val="22"/>
        </w:rPr>
        <w:t>The CVAHP certification logo</w:t>
      </w:r>
      <w:r w:rsidR="00F77868" w:rsidRPr="0017504C">
        <w:rPr>
          <w:sz w:val="22"/>
          <w:szCs w:val="22"/>
        </w:rPr>
        <w:t xml:space="preserve"> </w:t>
      </w:r>
      <w:r w:rsidR="0017504C" w:rsidRPr="0017504C">
        <w:rPr>
          <w:sz w:val="22"/>
          <w:szCs w:val="22"/>
        </w:rPr>
        <w:t>displays the acronym in blue preceded by a blue circle containing the image of the four AHVAP pillars in green. The words “Certified Value Analysis Professional” in a white font appear in a rectangular blue field beneath the acronym. The AHVAP logo appears within the letter C of the acronym</w:t>
      </w:r>
      <w:r w:rsidR="005D657A">
        <w:rPr>
          <w:sz w:val="22"/>
          <w:szCs w:val="22"/>
        </w:rPr>
        <w:t xml:space="preserve">. </w:t>
      </w:r>
      <w:r w:rsidR="00DB6ADC" w:rsidRPr="0017504C">
        <w:rPr>
          <w:sz w:val="22"/>
          <w:szCs w:val="22"/>
        </w:rPr>
        <w:t xml:space="preserve">The CVAHP logo font size </w:t>
      </w:r>
      <w:r w:rsidR="007F4474" w:rsidRPr="0017504C">
        <w:rPr>
          <w:sz w:val="22"/>
          <w:szCs w:val="22"/>
        </w:rPr>
        <w:t xml:space="preserve">and design format </w:t>
      </w:r>
      <w:r w:rsidR="00DB6ADC" w:rsidRPr="0017504C">
        <w:rPr>
          <w:sz w:val="22"/>
          <w:szCs w:val="22"/>
        </w:rPr>
        <w:t xml:space="preserve">may be adjusted to conform to </w:t>
      </w:r>
      <w:r w:rsidR="007F4474" w:rsidRPr="0017504C">
        <w:rPr>
          <w:sz w:val="22"/>
          <w:szCs w:val="22"/>
        </w:rPr>
        <w:t xml:space="preserve">the </w:t>
      </w:r>
      <w:r w:rsidR="00DB6ADC" w:rsidRPr="0017504C">
        <w:rPr>
          <w:sz w:val="22"/>
          <w:szCs w:val="22"/>
        </w:rPr>
        <w:t xml:space="preserve">available space </w:t>
      </w:r>
      <w:r w:rsidR="007F4474" w:rsidRPr="0017504C">
        <w:rPr>
          <w:sz w:val="22"/>
          <w:szCs w:val="22"/>
        </w:rPr>
        <w:t xml:space="preserve">and application </w:t>
      </w:r>
      <w:r w:rsidR="00DB6ADC" w:rsidRPr="0017504C">
        <w:rPr>
          <w:sz w:val="22"/>
          <w:szCs w:val="22"/>
        </w:rPr>
        <w:t>as determined by members of the CVAHP Committee and with approval by the AHVAP Board of Directors.</w:t>
      </w:r>
    </w:p>
    <w:p w14:paraId="0088D513" w14:textId="77777777" w:rsidR="00DB6ADC" w:rsidRPr="009113BF" w:rsidRDefault="00DB6ADC" w:rsidP="007F4474">
      <w:pPr>
        <w:spacing w:after="0"/>
        <w:ind w:left="1440"/>
        <w:contextualSpacing/>
        <w:rPr>
          <w:sz w:val="22"/>
          <w:szCs w:val="22"/>
        </w:rPr>
      </w:pPr>
    </w:p>
    <w:p w14:paraId="6AF06CDA" w14:textId="77777777" w:rsidR="00C3070B" w:rsidRDefault="00C3070B" w:rsidP="00C3070B">
      <w:pPr>
        <w:tabs>
          <w:tab w:val="left" w:pos="1530"/>
        </w:tabs>
        <w:spacing w:after="0"/>
        <w:rPr>
          <w:i/>
          <w:sz w:val="22"/>
          <w:szCs w:val="22"/>
        </w:rPr>
      </w:pPr>
    </w:p>
    <w:p w14:paraId="4E1C9267" w14:textId="46E8DC39" w:rsidR="00C3070B" w:rsidRPr="00C3070B" w:rsidRDefault="00C3070B" w:rsidP="00C3070B">
      <w:pPr>
        <w:tabs>
          <w:tab w:val="left" w:pos="1530"/>
        </w:tabs>
        <w:spacing w:after="0"/>
        <w:ind w:left="720"/>
      </w:pPr>
      <w:r w:rsidRPr="00C3070B">
        <w:rPr>
          <w:i/>
          <w:sz w:val="22"/>
          <w:szCs w:val="22"/>
        </w:rPr>
        <w:t>Note: See appendices for web color conversion to printed colors and picture</w:t>
      </w:r>
      <w:r w:rsidR="00F77868">
        <w:rPr>
          <w:i/>
          <w:sz w:val="22"/>
          <w:szCs w:val="22"/>
        </w:rPr>
        <w:t xml:space="preserve"> graphics of the organizational, </w:t>
      </w:r>
      <w:r w:rsidRPr="00C3070B">
        <w:rPr>
          <w:i/>
          <w:sz w:val="22"/>
          <w:szCs w:val="22"/>
        </w:rPr>
        <w:t>conference</w:t>
      </w:r>
      <w:r w:rsidR="00F77868">
        <w:rPr>
          <w:i/>
          <w:sz w:val="22"/>
          <w:szCs w:val="22"/>
        </w:rPr>
        <w:t>, and CVAHP</w:t>
      </w:r>
      <w:r w:rsidRPr="00C3070B">
        <w:rPr>
          <w:i/>
          <w:sz w:val="22"/>
          <w:szCs w:val="22"/>
        </w:rPr>
        <w:t xml:space="preserve"> logo</w:t>
      </w:r>
      <w:r w:rsidR="00F77868">
        <w:rPr>
          <w:i/>
          <w:sz w:val="22"/>
          <w:szCs w:val="22"/>
        </w:rPr>
        <w:t>s</w:t>
      </w:r>
      <w:r w:rsidRPr="00C3070B">
        <w:rPr>
          <w:i/>
          <w:sz w:val="22"/>
          <w:szCs w:val="22"/>
        </w:rPr>
        <w:t>.</w:t>
      </w:r>
    </w:p>
    <w:p w14:paraId="030ACE66" w14:textId="77777777" w:rsidR="00E7352A" w:rsidRDefault="00E7352A" w:rsidP="00E3122F">
      <w:pPr>
        <w:spacing w:after="0" w:line="240" w:lineRule="auto"/>
        <w:jc w:val="both"/>
        <w:rPr>
          <w:noProof/>
          <w:sz w:val="22"/>
          <w:szCs w:val="22"/>
        </w:rPr>
      </w:pPr>
    </w:p>
    <w:p w14:paraId="0F777FF3" w14:textId="57C8FC5D" w:rsidR="00E7352A" w:rsidRPr="00E7352A" w:rsidRDefault="00E7352A" w:rsidP="00C3070B">
      <w:pPr>
        <w:pStyle w:val="ListParagraph"/>
        <w:numPr>
          <w:ilvl w:val="0"/>
          <w:numId w:val="14"/>
        </w:numPr>
        <w:spacing w:after="0" w:line="240" w:lineRule="auto"/>
        <w:jc w:val="both"/>
        <w:rPr>
          <w:noProof/>
          <w:sz w:val="22"/>
          <w:szCs w:val="22"/>
        </w:rPr>
      </w:pPr>
      <w:r>
        <w:rPr>
          <w:noProof/>
          <w:sz w:val="22"/>
          <w:szCs w:val="22"/>
        </w:rPr>
        <w:t>Usage</w:t>
      </w:r>
    </w:p>
    <w:p w14:paraId="4BE93A6F" w14:textId="62C71550" w:rsidR="00C3070B" w:rsidRPr="00C55244" w:rsidRDefault="00C3070B" w:rsidP="00C3070B">
      <w:pPr>
        <w:numPr>
          <w:ilvl w:val="1"/>
          <w:numId w:val="14"/>
        </w:numPr>
        <w:spacing w:after="0"/>
        <w:ind w:left="1080"/>
        <w:contextualSpacing/>
        <w:rPr>
          <w:sz w:val="22"/>
          <w:szCs w:val="22"/>
        </w:rPr>
      </w:pPr>
      <w:r w:rsidRPr="00C55244">
        <w:rPr>
          <w:sz w:val="22"/>
          <w:szCs w:val="22"/>
        </w:rPr>
        <w:lastRenderedPageBreak/>
        <w:t xml:space="preserve">Organizations authorized by AHVAP to use the conference logo must display the logo as provided by </w:t>
      </w:r>
      <w:r w:rsidR="00730D0A">
        <w:rPr>
          <w:sz w:val="22"/>
          <w:szCs w:val="22"/>
        </w:rPr>
        <w:t>the Association’s management company</w:t>
      </w:r>
      <w:r w:rsidRPr="00C55244">
        <w:rPr>
          <w:sz w:val="22"/>
          <w:szCs w:val="22"/>
        </w:rPr>
        <w:t xml:space="preserve">. </w:t>
      </w:r>
    </w:p>
    <w:p w14:paraId="147A612C" w14:textId="5061F86C" w:rsidR="00C3070B" w:rsidRDefault="00C3070B" w:rsidP="00C3070B">
      <w:pPr>
        <w:numPr>
          <w:ilvl w:val="1"/>
          <w:numId w:val="14"/>
        </w:numPr>
        <w:spacing w:after="0"/>
        <w:ind w:left="1080"/>
        <w:contextualSpacing/>
        <w:rPr>
          <w:sz w:val="22"/>
          <w:szCs w:val="22"/>
        </w:rPr>
      </w:pPr>
      <w:r>
        <w:rPr>
          <w:sz w:val="22"/>
          <w:szCs w:val="22"/>
        </w:rPr>
        <w:t>The Organizational logo shall be displayed on all publications used for AHVAP business, e.g. letterhead, on all AHVAP documents and brochures and for electronic communications such as e-blasts and newsletters</w:t>
      </w:r>
      <w:r w:rsidR="00D35A3C">
        <w:rPr>
          <w:sz w:val="22"/>
          <w:szCs w:val="22"/>
        </w:rPr>
        <w:t xml:space="preserve"> and slide templates</w:t>
      </w:r>
      <w:r>
        <w:rPr>
          <w:sz w:val="22"/>
          <w:szCs w:val="22"/>
        </w:rPr>
        <w:t xml:space="preserve">.  </w:t>
      </w:r>
    </w:p>
    <w:p w14:paraId="35EEA41C" w14:textId="18E29909" w:rsidR="00C3070B" w:rsidRDefault="00C3070B" w:rsidP="00C3070B">
      <w:pPr>
        <w:numPr>
          <w:ilvl w:val="1"/>
          <w:numId w:val="14"/>
        </w:numPr>
        <w:spacing w:after="0"/>
        <w:ind w:left="1080"/>
        <w:contextualSpacing/>
        <w:rPr>
          <w:sz w:val="22"/>
          <w:szCs w:val="22"/>
        </w:rPr>
      </w:pPr>
      <w:r>
        <w:rPr>
          <w:sz w:val="22"/>
          <w:szCs w:val="22"/>
        </w:rPr>
        <w:t>The f</w:t>
      </w:r>
      <w:r w:rsidR="003C7166">
        <w:rPr>
          <w:sz w:val="22"/>
          <w:szCs w:val="22"/>
        </w:rPr>
        <w:t>ollowing guidelines shall apply to the conference logo:</w:t>
      </w:r>
    </w:p>
    <w:p w14:paraId="4281B791" w14:textId="77777777" w:rsidR="00BB1D5F" w:rsidRDefault="00BB1D5F" w:rsidP="00E3122F">
      <w:pPr>
        <w:pStyle w:val="ListParagraph"/>
        <w:numPr>
          <w:ilvl w:val="0"/>
          <w:numId w:val="4"/>
        </w:numPr>
        <w:spacing w:after="0"/>
        <w:ind w:left="1440"/>
        <w:jc w:val="both"/>
        <w:rPr>
          <w:sz w:val="22"/>
          <w:szCs w:val="22"/>
        </w:rPr>
      </w:pPr>
      <w:r w:rsidRPr="00BB1D5F">
        <w:rPr>
          <w:sz w:val="22"/>
          <w:szCs w:val="22"/>
        </w:rPr>
        <w:t xml:space="preserve">Proper use of the conference logo will incorporate both the graphic and text elements. It is understood, however, that certain uses of the conference logo preclude the inclusion of the text element. For example, use of the conference logo on a pin or badge, or on the spine of a book may necessitate the use of the graphic element alone. Wherever possible, however, the graphic and text elements should be used together. </w:t>
      </w:r>
    </w:p>
    <w:p w14:paraId="03FD7400" w14:textId="16EA87CC" w:rsidR="003C7166" w:rsidRPr="00241C34" w:rsidRDefault="003C7166" w:rsidP="003C7166">
      <w:pPr>
        <w:pStyle w:val="ListParagraph"/>
        <w:numPr>
          <w:ilvl w:val="0"/>
          <w:numId w:val="4"/>
        </w:numPr>
        <w:spacing w:after="0"/>
        <w:ind w:left="1440"/>
        <w:jc w:val="both"/>
        <w:rPr>
          <w:sz w:val="22"/>
          <w:szCs w:val="22"/>
        </w:rPr>
      </w:pPr>
      <w:r w:rsidRPr="00241C34">
        <w:rPr>
          <w:sz w:val="22"/>
          <w:szCs w:val="22"/>
        </w:rPr>
        <w:t xml:space="preserve">It is understood that certain design opportunities may necessitate the use of the </w:t>
      </w:r>
      <w:r>
        <w:rPr>
          <w:sz w:val="22"/>
          <w:szCs w:val="22"/>
        </w:rPr>
        <w:t xml:space="preserve">conference </w:t>
      </w:r>
      <w:r w:rsidRPr="00241C34">
        <w:rPr>
          <w:sz w:val="22"/>
          <w:szCs w:val="22"/>
        </w:rPr>
        <w:t>logo without the text.</w:t>
      </w:r>
    </w:p>
    <w:p w14:paraId="2D57E676" w14:textId="3E686989" w:rsidR="003C7166" w:rsidRPr="003C7166" w:rsidRDefault="003C7166" w:rsidP="003C7166">
      <w:pPr>
        <w:pStyle w:val="ListParagraph"/>
        <w:numPr>
          <w:ilvl w:val="0"/>
          <w:numId w:val="4"/>
        </w:numPr>
        <w:spacing w:after="0"/>
        <w:ind w:left="1440"/>
        <w:jc w:val="both"/>
        <w:rPr>
          <w:noProof/>
          <w:sz w:val="22"/>
          <w:szCs w:val="22"/>
        </w:rPr>
      </w:pPr>
      <w:r w:rsidRPr="00241C34">
        <w:rPr>
          <w:sz w:val="22"/>
          <w:szCs w:val="22"/>
        </w:rPr>
        <w:t>Decoration of the</w:t>
      </w:r>
      <w:r>
        <w:rPr>
          <w:sz w:val="22"/>
          <w:szCs w:val="22"/>
        </w:rPr>
        <w:t xml:space="preserve"> conference</w:t>
      </w:r>
      <w:r w:rsidRPr="00241C34">
        <w:rPr>
          <w:sz w:val="22"/>
          <w:szCs w:val="22"/>
        </w:rPr>
        <w:t xml:space="preserve"> logo is acceptable as long as the basic logo remains clearly </w:t>
      </w:r>
      <w:r w:rsidRPr="00241C34">
        <w:rPr>
          <w:rFonts w:eastAsia="Times New Roman"/>
          <w:sz w:val="22"/>
          <w:szCs w:val="22"/>
        </w:rPr>
        <w:t>visible.</w:t>
      </w:r>
    </w:p>
    <w:p w14:paraId="20311B21" w14:textId="77777777" w:rsidR="003C7166" w:rsidRPr="00BB1D5F" w:rsidRDefault="003C7166" w:rsidP="003C7166">
      <w:pPr>
        <w:pStyle w:val="ListParagraph"/>
        <w:numPr>
          <w:ilvl w:val="0"/>
          <w:numId w:val="4"/>
        </w:numPr>
        <w:spacing w:after="0"/>
        <w:ind w:left="1440"/>
        <w:jc w:val="both"/>
        <w:rPr>
          <w:noProof/>
          <w:sz w:val="22"/>
          <w:szCs w:val="22"/>
        </w:rPr>
      </w:pPr>
      <w:r>
        <w:rPr>
          <w:rFonts w:eastAsia="Times New Roman"/>
          <w:sz w:val="22"/>
          <w:szCs w:val="22"/>
        </w:rPr>
        <w:t>Conference logo colors and text do not need to be confined to the AHVAP color and text definitions.</w:t>
      </w:r>
    </w:p>
    <w:p w14:paraId="4815BFB7" w14:textId="07A4D93C" w:rsidR="003C7166" w:rsidRDefault="003C7166" w:rsidP="003C7166">
      <w:pPr>
        <w:pStyle w:val="ListParagraph"/>
        <w:numPr>
          <w:ilvl w:val="1"/>
          <w:numId w:val="14"/>
        </w:numPr>
        <w:spacing w:after="0"/>
        <w:ind w:left="1080"/>
        <w:rPr>
          <w:sz w:val="22"/>
          <w:szCs w:val="22"/>
        </w:rPr>
      </w:pPr>
      <w:r w:rsidRPr="003C7166">
        <w:rPr>
          <w:sz w:val="22"/>
          <w:szCs w:val="22"/>
        </w:rPr>
        <w:t xml:space="preserve">The following guidelines shall apply to the </w:t>
      </w:r>
      <w:r>
        <w:rPr>
          <w:sz w:val="22"/>
          <w:szCs w:val="22"/>
        </w:rPr>
        <w:t>AHVAP Organizational</w:t>
      </w:r>
      <w:r w:rsidRPr="003C7166">
        <w:rPr>
          <w:sz w:val="22"/>
          <w:szCs w:val="22"/>
        </w:rPr>
        <w:t xml:space="preserve"> logo:</w:t>
      </w:r>
    </w:p>
    <w:p w14:paraId="133AB5E7" w14:textId="77777777" w:rsidR="003C7166" w:rsidRPr="00BB1D5F" w:rsidRDefault="003C7166" w:rsidP="003C7166">
      <w:pPr>
        <w:pStyle w:val="ListParagraph"/>
        <w:numPr>
          <w:ilvl w:val="1"/>
          <w:numId w:val="19"/>
        </w:numPr>
        <w:spacing w:after="0"/>
        <w:jc w:val="both"/>
        <w:rPr>
          <w:sz w:val="22"/>
          <w:szCs w:val="22"/>
        </w:rPr>
      </w:pPr>
      <w:r w:rsidRPr="00BB1D5F">
        <w:rPr>
          <w:sz w:val="22"/>
          <w:szCs w:val="22"/>
        </w:rPr>
        <w:t xml:space="preserve">The typeface </w:t>
      </w:r>
      <w:r>
        <w:rPr>
          <w:sz w:val="22"/>
          <w:szCs w:val="22"/>
        </w:rPr>
        <w:t xml:space="preserve">of the AHVAP organizational logo </w:t>
      </w:r>
      <w:r w:rsidRPr="00BB1D5F">
        <w:rPr>
          <w:sz w:val="22"/>
          <w:szCs w:val="22"/>
        </w:rPr>
        <w:t>shall not be altered or replaced with another.</w:t>
      </w:r>
    </w:p>
    <w:p w14:paraId="5A2E8466" w14:textId="6114964C" w:rsidR="003C7166" w:rsidRPr="003C7166" w:rsidRDefault="003C7166" w:rsidP="003C7166">
      <w:pPr>
        <w:pStyle w:val="ListParagraph"/>
        <w:numPr>
          <w:ilvl w:val="1"/>
          <w:numId w:val="19"/>
        </w:numPr>
        <w:spacing w:after="0"/>
        <w:jc w:val="both"/>
        <w:rPr>
          <w:sz w:val="22"/>
          <w:szCs w:val="22"/>
        </w:rPr>
      </w:pPr>
      <w:r w:rsidRPr="00241C34">
        <w:rPr>
          <w:sz w:val="22"/>
          <w:szCs w:val="22"/>
        </w:rPr>
        <w:t xml:space="preserve">The proportions of </w:t>
      </w:r>
      <w:r>
        <w:rPr>
          <w:sz w:val="22"/>
          <w:szCs w:val="22"/>
        </w:rPr>
        <w:t xml:space="preserve">the AHVAP organizational </w:t>
      </w:r>
      <w:r w:rsidRPr="00241C34">
        <w:rPr>
          <w:sz w:val="22"/>
          <w:szCs w:val="22"/>
        </w:rPr>
        <w:t>logo shall be retained.</w:t>
      </w:r>
    </w:p>
    <w:p w14:paraId="50803D9A" w14:textId="77777777" w:rsidR="00241C34" w:rsidRPr="00241C34" w:rsidRDefault="00241C34" w:rsidP="003C7166">
      <w:pPr>
        <w:pStyle w:val="ListParagraph"/>
        <w:numPr>
          <w:ilvl w:val="1"/>
          <w:numId w:val="14"/>
        </w:numPr>
        <w:spacing w:after="0"/>
        <w:ind w:left="1080"/>
        <w:jc w:val="both"/>
        <w:rPr>
          <w:sz w:val="22"/>
          <w:szCs w:val="22"/>
        </w:rPr>
      </w:pPr>
      <w:r w:rsidRPr="00241C34">
        <w:rPr>
          <w:sz w:val="22"/>
          <w:szCs w:val="22"/>
        </w:rPr>
        <w:t>AHVAP Board of Directors or the Association’s management firm wil</w:t>
      </w:r>
      <w:r w:rsidR="00BB1D5F">
        <w:rPr>
          <w:sz w:val="22"/>
          <w:szCs w:val="22"/>
        </w:rPr>
        <w:t xml:space="preserve">l authorize use of the logo in </w:t>
      </w:r>
      <w:r w:rsidRPr="00241C34">
        <w:rPr>
          <w:sz w:val="22"/>
          <w:szCs w:val="22"/>
        </w:rPr>
        <w:t>the following circumstances.</w:t>
      </w:r>
    </w:p>
    <w:p w14:paraId="62C81117" w14:textId="77777777" w:rsidR="00BB1D5F" w:rsidRPr="005903BB" w:rsidRDefault="00241C34" w:rsidP="005903BB">
      <w:pPr>
        <w:pStyle w:val="ListParagraph"/>
        <w:numPr>
          <w:ilvl w:val="0"/>
          <w:numId w:val="22"/>
        </w:numPr>
        <w:rPr>
          <w:sz w:val="22"/>
          <w:szCs w:val="22"/>
        </w:rPr>
      </w:pPr>
      <w:r w:rsidRPr="005903BB">
        <w:rPr>
          <w:sz w:val="22"/>
          <w:szCs w:val="22"/>
        </w:rPr>
        <w:t xml:space="preserve">Individuals may use the logos to acknowledge their membership in the organization and/or their participation in a sponsored event.  </w:t>
      </w:r>
    </w:p>
    <w:p w14:paraId="30447885" w14:textId="1ACEF257" w:rsidR="00241C34" w:rsidRPr="005903BB" w:rsidRDefault="00241C34" w:rsidP="005903BB">
      <w:pPr>
        <w:pStyle w:val="ListParagraph"/>
        <w:numPr>
          <w:ilvl w:val="0"/>
          <w:numId w:val="22"/>
        </w:numPr>
        <w:rPr>
          <w:sz w:val="22"/>
          <w:szCs w:val="22"/>
        </w:rPr>
      </w:pPr>
      <w:r w:rsidRPr="005903BB">
        <w:rPr>
          <w:sz w:val="22"/>
          <w:szCs w:val="22"/>
        </w:rPr>
        <w:t>Entities associated with</w:t>
      </w:r>
      <w:r w:rsidR="005903BB" w:rsidRPr="005903BB">
        <w:rPr>
          <w:sz w:val="22"/>
          <w:szCs w:val="22"/>
        </w:rPr>
        <w:t xml:space="preserve"> </w:t>
      </w:r>
      <w:r w:rsidRPr="005903BB">
        <w:rPr>
          <w:sz w:val="22"/>
          <w:szCs w:val="22"/>
        </w:rPr>
        <w:t>the</w:t>
      </w:r>
      <w:r w:rsidR="005903BB" w:rsidRPr="005903BB">
        <w:rPr>
          <w:sz w:val="22"/>
          <w:szCs w:val="22"/>
        </w:rPr>
        <w:t xml:space="preserve"> </w:t>
      </w:r>
      <w:r w:rsidRPr="005903BB">
        <w:rPr>
          <w:sz w:val="22"/>
          <w:szCs w:val="22"/>
        </w:rPr>
        <w:t>organization or annual conference</w:t>
      </w:r>
      <w:r w:rsidR="005903BB" w:rsidRPr="005903BB">
        <w:rPr>
          <w:sz w:val="22"/>
          <w:szCs w:val="22"/>
        </w:rPr>
        <w:t xml:space="preserve"> </w:t>
      </w:r>
      <w:r w:rsidR="005A4745" w:rsidRPr="005903BB">
        <w:rPr>
          <w:color w:val="080808"/>
          <w:sz w:val="22"/>
          <w:szCs w:val="22"/>
        </w:rPr>
        <w:t xml:space="preserve">receive authorization </w:t>
      </w:r>
      <w:r w:rsidRPr="005903BB">
        <w:rPr>
          <w:sz w:val="22"/>
          <w:szCs w:val="22"/>
        </w:rPr>
        <w:t>to use the organization or</w:t>
      </w:r>
      <w:r w:rsidRPr="005903BB">
        <w:rPr>
          <w:color w:val="333333"/>
          <w:sz w:val="22"/>
          <w:szCs w:val="22"/>
        </w:rPr>
        <w:t xml:space="preserve"> </w:t>
      </w:r>
      <w:r w:rsidRPr="005903BB">
        <w:rPr>
          <w:sz w:val="22"/>
          <w:szCs w:val="22"/>
        </w:rPr>
        <w:t>conference logo, as appropriate, to promote their events and/or describe their activities.</w:t>
      </w:r>
    </w:p>
    <w:p w14:paraId="341F9D91" w14:textId="62BBFA0C" w:rsidR="007E601D" w:rsidRPr="005903BB" w:rsidRDefault="005A4745" w:rsidP="005903BB">
      <w:pPr>
        <w:pStyle w:val="ListParagraph"/>
        <w:numPr>
          <w:ilvl w:val="0"/>
          <w:numId w:val="22"/>
        </w:numPr>
        <w:rPr>
          <w:sz w:val="22"/>
          <w:szCs w:val="22"/>
        </w:rPr>
      </w:pPr>
      <w:r w:rsidRPr="005903BB">
        <w:rPr>
          <w:color w:val="080808"/>
          <w:sz w:val="22"/>
          <w:szCs w:val="22"/>
        </w:rPr>
        <w:t>T</w:t>
      </w:r>
      <w:r w:rsidR="00241C34" w:rsidRPr="005903BB">
        <w:rPr>
          <w:sz w:val="22"/>
          <w:szCs w:val="22"/>
        </w:rPr>
        <w:t xml:space="preserve">hird parties, such as news organizations, </w:t>
      </w:r>
      <w:r w:rsidRPr="005903BB">
        <w:rPr>
          <w:sz w:val="22"/>
          <w:szCs w:val="22"/>
        </w:rPr>
        <w:t xml:space="preserve">may be authorized </w:t>
      </w:r>
      <w:r w:rsidR="00241C34" w:rsidRPr="005903BB">
        <w:rPr>
          <w:sz w:val="22"/>
          <w:szCs w:val="22"/>
        </w:rPr>
        <w:t>to use the logos for promotional purposes.</w:t>
      </w:r>
    </w:p>
    <w:p w14:paraId="5420EA50" w14:textId="072FA08E" w:rsidR="007E601D" w:rsidRPr="005903BB" w:rsidRDefault="007E601D" w:rsidP="00933A0E">
      <w:pPr>
        <w:spacing w:after="0"/>
        <w:ind w:left="720"/>
        <w:rPr>
          <w:color w:val="080808"/>
          <w:sz w:val="22"/>
          <w:szCs w:val="22"/>
        </w:rPr>
      </w:pPr>
      <w:r>
        <w:rPr>
          <w:sz w:val="22"/>
          <w:szCs w:val="22"/>
        </w:rPr>
        <w:t xml:space="preserve">6.   </w:t>
      </w:r>
      <w:r w:rsidRPr="005903BB">
        <w:rPr>
          <w:color w:val="080808"/>
          <w:sz w:val="22"/>
          <w:szCs w:val="22"/>
        </w:rPr>
        <w:t xml:space="preserve">AHVAP Officers and members </w:t>
      </w:r>
      <w:r w:rsidR="005A4745" w:rsidRPr="005903BB">
        <w:rPr>
          <w:color w:val="080808"/>
          <w:sz w:val="22"/>
          <w:szCs w:val="22"/>
        </w:rPr>
        <w:t>are authorized to</w:t>
      </w:r>
      <w:r w:rsidRPr="005903BB">
        <w:rPr>
          <w:color w:val="080808"/>
          <w:sz w:val="22"/>
          <w:szCs w:val="22"/>
        </w:rPr>
        <w:t xml:space="preserve"> use the logos as well as the copyrighted Value Analysis </w:t>
      </w:r>
      <w:r w:rsidR="000A715E" w:rsidRPr="005903BB">
        <w:rPr>
          <w:color w:val="080808"/>
          <w:sz w:val="22"/>
          <w:szCs w:val="22"/>
        </w:rPr>
        <w:t>Statement of Purpose</w:t>
      </w:r>
      <w:r w:rsidRPr="005903BB">
        <w:rPr>
          <w:color w:val="080808"/>
          <w:sz w:val="22"/>
          <w:szCs w:val="22"/>
        </w:rPr>
        <w:t xml:space="preserve"> as a signature line in their correspondence.  See appendix.</w:t>
      </w:r>
    </w:p>
    <w:p w14:paraId="6FF7B240" w14:textId="77777777" w:rsidR="007E601D" w:rsidRPr="005903BB" w:rsidRDefault="007E601D" w:rsidP="007E601D">
      <w:pPr>
        <w:spacing w:after="0"/>
        <w:ind w:left="1080" w:hanging="360"/>
        <w:jc w:val="both"/>
        <w:rPr>
          <w:color w:val="080808"/>
          <w:sz w:val="22"/>
          <w:szCs w:val="22"/>
        </w:rPr>
      </w:pPr>
    </w:p>
    <w:p w14:paraId="68677833" w14:textId="77777777" w:rsidR="00BB1D5F" w:rsidRDefault="00BB1D5F" w:rsidP="00F850AD">
      <w:pPr>
        <w:tabs>
          <w:tab w:val="left" w:leader="underscore" w:pos="4320"/>
        </w:tabs>
        <w:spacing w:after="0" w:line="240" w:lineRule="auto"/>
      </w:pPr>
    </w:p>
    <w:p w14:paraId="0646D1BE" w14:textId="7E77ECBE" w:rsidR="00252ACE" w:rsidRPr="00F021D0" w:rsidRDefault="00252ACE" w:rsidP="00252ACE">
      <w:pPr>
        <w:tabs>
          <w:tab w:val="left" w:leader="underscore" w:pos="4320"/>
        </w:tabs>
        <w:spacing w:after="0"/>
        <w:rPr>
          <w:sz w:val="22"/>
          <w:szCs w:val="22"/>
        </w:rPr>
      </w:pPr>
      <w:r w:rsidRPr="00F021D0">
        <w:rPr>
          <w:sz w:val="22"/>
          <w:szCs w:val="22"/>
          <w:u w:val="single"/>
        </w:rPr>
        <w:t>0</w:t>
      </w:r>
      <w:r w:rsidR="00E97DE7">
        <w:rPr>
          <w:sz w:val="22"/>
          <w:szCs w:val="22"/>
          <w:u w:val="single"/>
        </w:rPr>
        <w:t>3</w:t>
      </w:r>
      <w:r w:rsidRPr="00F021D0">
        <w:rPr>
          <w:sz w:val="22"/>
          <w:szCs w:val="22"/>
          <w:u w:val="single"/>
        </w:rPr>
        <w:t>/2019________________________________</w:t>
      </w:r>
      <w:r w:rsidRPr="00F021D0">
        <w:rPr>
          <w:sz w:val="22"/>
          <w:szCs w:val="22"/>
        </w:rPr>
        <w:t xml:space="preserve"> (MM/YYYY)</w:t>
      </w:r>
    </w:p>
    <w:p w14:paraId="65E91154" w14:textId="77777777" w:rsidR="00252ACE" w:rsidRPr="00F021D0" w:rsidRDefault="00252ACE" w:rsidP="00252ACE">
      <w:pPr>
        <w:tabs>
          <w:tab w:val="left" w:pos="90"/>
          <w:tab w:val="left" w:leader="underscore" w:pos="4320"/>
        </w:tabs>
        <w:spacing w:after="0"/>
        <w:rPr>
          <w:sz w:val="22"/>
          <w:szCs w:val="22"/>
        </w:rPr>
      </w:pPr>
      <w:r w:rsidRPr="00F021D0">
        <w:rPr>
          <w:sz w:val="22"/>
          <w:szCs w:val="22"/>
        </w:rPr>
        <w:t>Revision/Review Approval Date</w:t>
      </w:r>
    </w:p>
    <w:p w14:paraId="394AC345" w14:textId="77777777" w:rsidR="00252ACE" w:rsidRPr="00F021D0" w:rsidRDefault="00252ACE" w:rsidP="00252ACE">
      <w:pPr>
        <w:tabs>
          <w:tab w:val="left" w:leader="underscore" w:pos="4320"/>
        </w:tabs>
        <w:spacing w:after="0"/>
        <w:rPr>
          <w:sz w:val="22"/>
          <w:szCs w:val="22"/>
        </w:rPr>
      </w:pPr>
    </w:p>
    <w:p w14:paraId="0431FC4C" w14:textId="77777777" w:rsidR="00252ACE" w:rsidRPr="00F021D0" w:rsidRDefault="00252ACE" w:rsidP="00252ACE">
      <w:pPr>
        <w:tabs>
          <w:tab w:val="left" w:pos="1080"/>
          <w:tab w:val="left" w:leader="underscore" w:pos="4320"/>
        </w:tabs>
        <w:spacing w:after="0"/>
        <w:rPr>
          <w:sz w:val="22"/>
          <w:szCs w:val="22"/>
        </w:rPr>
      </w:pPr>
      <w:r w:rsidRPr="00F021D0">
        <w:rPr>
          <w:sz w:val="22"/>
          <w:szCs w:val="22"/>
          <w:u w:val="single"/>
        </w:rPr>
        <w:t xml:space="preserve">10/2016                                                                </w:t>
      </w:r>
      <w:r w:rsidRPr="00F021D0">
        <w:rPr>
          <w:sz w:val="22"/>
          <w:szCs w:val="22"/>
        </w:rPr>
        <w:t>(MM/YYYY)</w:t>
      </w:r>
    </w:p>
    <w:p w14:paraId="0CA89501" w14:textId="77777777" w:rsidR="00252ACE" w:rsidRPr="00F021D0" w:rsidRDefault="00252ACE" w:rsidP="00252ACE">
      <w:pPr>
        <w:tabs>
          <w:tab w:val="left" w:leader="underscore" w:pos="4320"/>
        </w:tabs>
        <w:spacing w:after="0"/>
        <w:rPr>
          <w:sz w:val="22"/>
          <w:szCs w:val="22"/>
        </w:rPr>
      </w:pPr>
      <w:r w:rsidRPr="00F021D0">
        <w:rPr>
          <w:sz w:val="22"/>
          <w:szCs w:val="22"/>
        </w:rPr>
        <w:t>Date approved by AHVAP Board of Directors</w:t>
      </w:r>
    </w:p>
    <w:p w14:paraId="27111B88" w14:textId="78EB706A" w:rsidR="00AE24D0" w:rsidRDefault="00954213" w:rsidP="00F850AD">
      <w:pPr>
        <w:tabs>
          <w:tab w:val="left" w:leader="underscore" w:pos="4320"/>
        </w:tabs>
        <w:spacing w:after="0" w:line="240" w:lineRule="auto"/>
        <w:ind w:left="90"/>
        <w:rPr>
          <w:b/>
          <w:sz w:val="22"/>
        </w:rPr>
      </w:pPr>
      <w:r>
        <w:rPr>
          <w:b/>
          <w:sz w:val="22"/>
        </w:rPr>
        <w:t xml:space="preserve">Appendices A.  </w:t>
      </w:r>
      <w:r w:rsidR="00AE24D0" w:rsidRPr="00AE24D0">
        <w:rPr>
          <w:b/>
          <w:sz w:val="22"/>
        </w:rPr>
        <w:t>AHVAP</w:t>
      </w:r>
      <w:r w:rsidR="00AE24D0">
        <w:rPr>
          <w:b/>
          <w:sz w:val="22"/>
        </w:rPr>
        <w:t xml:space="preserve"> color</w:t>
      </w:r>
      <w:r w:rsidR="00AE24D0" w:rsidRPr="00AE24D0">
        <w:rPr>
          <w:b/>
          <w:sz w:val="22"/>
        </w:rPr>
        <w:t xml:space="preserve"> pigments </w:t>
      </w:r>
    </w:p>
    <w:p w14:paraId="276A2CC1" w14:textId="77777777" w:rsidR="00954213" w:rsidRPr="00AE24D0" w:rsidRDefault="00954213" w:rsidP="00F850AD">
      <w:pPr>
        <w:tabs>
          <w:tab w:val="left" w:leader="underscore" w:pos="4320"/>
        </w:tabs>
        <w:spacing w:after="0" w:line="240" w:lineRule="auto"/>
        <w:ind w:left="90"/>
        <w:rPr>
          <w:b/>
          <w:sz w:val="22"/>
        </w:rPr>
      </w:pPr>
    </w:p>
    <w:p w14:paraId="5519A0DD" w14:textId="2F43A82E" w:rsidR="00AE24D0" w:rsidRPr="003D02D6" w:rsidRDefault="00954213" w:rsidP="003D02D6">
      <w:pPr>
        <w:pStyle w:val="ListParagraph"/>
        <w:numPr>
          <w:ilvl w:val="0"/>
          <w:numId w:val="8"/>
        </w:numPr>
        <w:tabs>
          <w:tab w:val="left" w:leader="underscore" w:pos="4320"/>
        </w:tabs>
        <w:spacing w:after="0" w:line="240" w:lineRule="auto"/>
        <w:rPr>
          <w:b/>
        </w:rPr>
      </w:pPr>
      <w:r w:rsidRPr="003D02D6">
        <w:rPr>
          <w:b/>
        </w:rPr>
        <w:t>AHVAP Logo</w:t>
      </w:r>
    </w:p>
    <w:p w14:paraId="6D5FAC6D" w14:textId="002E209E" w:rsidR="00AE24D0" w:rsidRDefault="00AE24D0" w:rsidP="003D02D6">
      <w:pPr>
        <w:tabs>
          <w:tab w:val="left" w:leader="underscore" w:pos="4320"/>
        </w:tabs>
        <w:spacing w:after="0" w:line="240" w:lineRule="auto"/>
        <w:ind w:left="720"/>
      </w:pPr>
      <w:commentRangeStart w:id="0"/>
      <w:r>
        <w:rPr>
          <w:noProof/>
        </w:rPr>
        <w:lastRenderedPageBreak/>
        <w:drawing>
          <wp:inline distT="0" distB="0" distL="0" distR="0" wp14:anchorId="4AE4277D" wp14:editId="343409B9">
            <wp:extent cx="3368279" cy="8763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859" t="27651" r="29007" b="44983"/>
                    <a:stretch/>
                  </pic:blipFill>
                  <pic:spPr bwMode="auto">
                    <a:xfrm>
                      <a:off x="0" y="0"/>
                      <a:ext cx="3414497" cy="888324"/>
                    </a:xfrm>
                    <a:prstGeom prst="rect">
                      <a:avLst/>
                    </a:prstGeom>
                    <a:ln>
                      <a:noFill/>
                    </a:ln>
                    <a:extLst>
                      <a:ext uri="{53640926-AAD7-44D8-BBD7-CCE9431645EC}">
                        <a14:shadowObscured xmlns:a14="http://schemas.microsoft.com/office/drawing/2010/main"/>
                      </a:ext>
                    </a:extLst>
                  </pic:spPr>
                </pic:pic>
              </a:graphicData>
            </a:graphic>
          </wp:inline>
        </w:drawing>
      </w:r>
      <w:commentRangeEnd w:id="0"/>
      <w:r w:rsidR="00ED3888">
        <w:rPr>
          <w:rStyle w:val="CommentReference"/>
        </w:rPr>
        <w:commentReference w:id="0"/>
      </w:r>
    </w:p>
    <w:p w14:paraId="75BA0745" w14:textId="77777777" w:rsidR="00AE24D0" w:rsidRDefault="00AE24D0" w:rsidP="00F850AD">
      <w:pPr>
        <w:tabs>
          <w:tab w:val="left" w:leader="underscore" w:pos="4320"/>
        </w:tabs>
        <w:spacing w:after="0" w:line="240" w:lineRule="auto"/>
        <w:ind w:left="90"/>
      </w:pPr>
    </w:p>
    <w:p w14:paraId="105B6644" w14:textId="7AE97100" w:rsidR="003D02D6" w:rsidRDefault="003D02D6" w:rsidP="003D02D6">
      <w:pPr>
        <w:pStyle w:val="ListParagraph"/>
        <w:numPr>
          <w:ilvl w:val="0"/>
          <w:numId w:val="8"/>
        </w:numPr>
        <w:tabs>
          <w:tab w:val="left" w:leader="underscore" w:pos="4320"/>
        </w:tabs>
        <w:spacing w:after="0" w:line="240" w:lineRule="auto"/>
        <w:rPr>
          <w:b/>
          <w:szCs w:val="20"/>
        </w:rPr>
      </w:pPr>
      <w:r>
        <w:rPr>
          <w:b/>
          <w:szCs w:val="20"/>
        </w:rPr>
        <w:t>AHVAP Conference Logo</w:t>
      </w:r>
    </w:p>
    <w:p w14:paraId="68A10927" w14:textId="77777777" w:rsidR="00CE3488" w:rsidRPr="003D02D6" w:rsidRDefault="00CE3488" w:rsidP="00CE3488">
      <w:pPr>
        <w:pStyle w:val="ListParagraph"/>
        <w:tabs>
          <w:tab w:val="left" w:leader="underscore" w:pos="4320"/>
        </w:tabs>
        <w:spacing w:after="0" w:line="240" w:lineRule="auto"/>
        <w:rPr>
          <w:b/>
          <w:szCs w:val="20"/>
        </w:rPr>
      </w:pPr>
    </w:p>
    <w:p w14:paraId="434AEC06" w14:textId="22182620" w:rsidR="003D02D6" w:rsidRDefault="00D073B5" w:rsidP="00F77868">
      <w:pPr>
        <w:tabs>
          <w:tab w:val="left" w:leader="underscore" w:pos="4320"/>
        </w:tabs>
        <w:spacing w:after="0" w:line="240" w:lineRule="auto"/>
        <w:ind w:left="720"/>
        <w:rPr>
          <w:rStyle w:val="addthisseparator"/>
          <w:rFonts w:eastAsiaTheme="majorEastAsia"/>
          <w:noProof/>
          <w:color w:val="000000"/>
          <w:sz w:val="22"/>
          <w:szCs w:val="22"/>
        </w:rPr>
      </w:pPr>
      <w:r w:rsidRPr="00D073B5">
        <w:rPr>
          <w:rStyle w:val="addthisseparator"/>
          <w:rFonts w:eastAsiaTheme="majorEastAsia"/>
          <w:noProof/>
          <w:color w:val="000000"/>
          <w:sz w:val="22"/>
          <w:szCs w:val="22"/>
        </w:rPr>
        <w:t xml:space="preserve">May vary based upon </w:t>
      </w:r>
      <w:r w:rsidR="007830C6" w:rsidRPr="00D073B5">
        <w:rPr>
          <w:rStyle w:val="addthisseparator"/>
          <w:rFonts w:eastAsiaTheme="majorEastAsia"/>
          <w:noProof/>
          <w:color w:val="000000"/>
          <w:sz w:val="22"/>
          <w:szCs w:val="22"/>
        </w:rPr>
        <w:t xml:space="preserve"> location and theme e</w:t>
      </w:r>
      <w:r w:rsidRPr="00D073B5">
        <w:rPr>
          <w:rStyle w:val="addthisseparator"/>
          <w:rFonts w:eastAsiaTheme="majorEastAsia"/>
          <w:noProof/>
          <w:color w:val="000000"/>
          <w:sz w:val="22"/>
          <w:szCs w:val="22"/>
        </w:rPr>
        <w:t>ech year.</w:t>
      </w:r>
    </w:p>
    <w:p w14:paraId="137B5499" w14:textId="77777777" w:rsidR="00D073B5" w:rsidRPr="00D073B5" w:rsidRDefault="00D073B5" w:rsidP="00F77868">
      <w:pPr>
        <w:tabs>
          <w:tab w:val="left" w:leader="underscore" w:pos="4320"/>
        </w:tabs>
        <w:spacing w:after="0" w:line="240" w:lineRule="auto"/>
        <w:ind w:left="720"/>
        <w:rPr>
          <w:b/>
          <w:szCs w:val="20"/>
        </w:rPr>
      </w:pPr>
    </w:p>
    <w:p w14:paraId="3220DB5F" w14:textId="77777777" w:rsidR="00F77868" w:rsidRPr="00D073B5" w:rsidRDefault="00F77868" w:rsidP="00F77868">
      <w:pPr>
        <w:pStyle w:val="ListParagraph"/>
        <w:numPr>
          <w:ilvl w:val="0"/>
          <w:numId w:val="8"/>
        </w:numPr>
        <w:tabs>
          <w:tab w:val="left" w:leader="underscore" w:pos="4320"/>
        </w:tabs>
        <w:spacing w:after="0" w:line="240" w:lineRule="auto"/>
        <w:rPr>
          <w:b/>
        </w:rPr>
      </w:pPr>
      <w:r w:rsidRPr="00D073B5">
        <w:rPr>
          <w:b/>
        </w:rPr>
        <w:t>CVAHP Logo</w:t>
      </w:r>
    </w:p>
    <w:p w14:paraId="318C9B76" w14:textId="77777777" w:rsidR="00F77868" w:rsidRPr="007F4474" w:rsidRDefault="00F77868" w:rsidP="00F77868">
      <w:pPr>
        <w:pStyle w:val="ListParagraph"/>
        <w:tabs>
          <w:tab w:val="left" w:leader="underscore" w:pos="4320"/>
        </w:tabs>
        <w:spacing w:after="0" w:line="240" w:lineRule="auto"/>
        <w:rPr>
          <w:b/>
        </w:rPr>
      </w:pPr>
      <w:r>
        <w:rPr>
          <w:b/>
        </w:rPr>
        <w:t xml:space="preserve"> </w:t>
      </w:r>
      <w:r>
        <w:rPr>
          <w:b/>
          <w:noProof/>
        </w:rPr>
        <w:drawing>
          <wp:inline distT="0" distB="0" distL="0" distR="0" wp14:anchorId="7A34D06F" wp14:editId="29069580">
            <wp:extent cx="3335653" cy="904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8923" cy="916613"/>
                    </a:xfrm>
                    <a:prstGeom prst="rect">
                      <a:avLst/>
                    </a:prstGeom>
                  </pic:spPr>
                </pic:pic>
              </a:graphicData>
            </a:graphic>
          </wp:inline>
        </w:drawing>
      </w:r>
    </w:p>
    <w:p w14:paraId="65E2BD4F" w14:textId="7A71F435" w:rsidR="0097483A" w:rsidRPr="00D073B5" w:rsidRDefault="0097483A" w:rsidP="0097483A">
      <w:pPr>
        <w:pStyle w:val="ListParagraph"/>
        <w:numPr>
          <w:ilvl w:val="0"/>
          <w:numId w:val="8"/>
        </w:numPr>
        <w:rPr>
          <w:rFonts w:ascii="Times New Roman" w:hAnsi="Times New Roman" w:cs="Times New Roman"/>
          <w:sz w:val="24"/>
          <w:szCs w:val="24"/>
        </w:rPr>
      </w:pPr>
      <w:r w:rsidRPr="00D073B5">
        <w:rPr>
          <w:rFonts w:ascii="Times New Roman" w:hAnsi="Times New Roman" w:cs="Times New Roman"/>
          <w:sz w:val="24"/>
          <w:szCs w:val="24"/>
        </w:rPr>
        <w:t>Signature examples:</w:t>
      </w:r>
    </w:p>
    <w:p w14:paraId="11A22C24" w14:textId="77777777" w:rsidR="0097483A" w:rsidRDefault="0097483A" w:rsidP="0097483A">
      <w:pPr>
        <w:pStyle w:val="ListParagraph"/>
      </w:pPr>
    </w:p>
    <w:p w14:paraId="27D42F0A" w14:textId="566E0C59" w:rsidR="0097483A" w:rsidRPr="0097483A" w:rsidRDefault="0097483A" w:rsidP="0097483A">
      <w:pPr>
        <w:pStyle w:val="ListParagraph"/>
        <w:rPr>
          <w:sz w:val="22"/>
          <w:szCs w:val="22"/>
        </w:rPr>
      </w:pPr>
      <w:r>
        <w:t xml:space="preserve">1.   </w:t>
      </w:r>
      <w:r w:rsidRPr="0097483A">
        <w:t xml:space="preserve"> </w:t>
      </w:r>
      <w:r>
        <w:t>Name                          </w:t>
      </w:r>
      <w:r w:rsidRPr="0097483A">
        <w:rPr>
          <w:b/>
          <w:bCs/>
        </w:rPr>
        <w:t>|</w:t>
      </w:r>
      <w:r>
        <w:t xml:space="preserve"> Marketing Committee Chair</w:t>
      </w:r>
    </w:p>
    <w:p w14:paraId="121D6535" w14:textId="4D636E37" w:rsidR="0097483A" w:rsidRPr="0097483A" w:rsidRDefault="0097483A" w:rsidP="0097483A">
      <w:pPr>
        <w:pStyle w:val="ListParagraph"/>
        <w:rPr>
          <w:rFonts w:ascii="Calibri" w:hAnsi="Calibri" w:cs="Calibri"/>
        </w:rPr>
      </w:pPr>
      <w:r>
        <w:t xml:space="preserve">       Email address</w:t>
      </w:r>
    </w:p>
    <w:p w14:paraId="0CC05C2D" w14:textId="19112A45" w:rsidR="0097483A" w:rsidRDefault="0097483A" w:rsidP="0097483A">
      <w:pPr>
        <w:pStyle w:val="ListParagraph"/>
      </w:pPr>
      <w:r>
        <w:t xml:space="preserve">       Phone #</w:t>
      </w:r>
    </w:p>
    <w:p w14:paraId="4A9CED7C" w14:textId="698FAE2E" w:rsidR="0097483A" w:rsidRPr="0097483A" w:rsidRDefault="0097483A" w:rsidP="0097483A">
      <w:pPr>
        <w:pStyle w:val="ListParagraph"/>
        <w:rPr>
          <w:rFonts w:ascii="Calibri" w:hAnsi="Calibri" w:cs="Calibri"/>
          <w:szCs w:val="20"/>
        </w:rPr>
      </w:pPr>
      <w:r>
        <w:t xml:space="preserve">       </w:t>
      </w:r>
      <w:hyperlink r:id="rId14" w:history="1">
        <w:r w:rsidRPr="00581751">
          <w:rPr>
            <w:rStyle w:val="Hyperlink"/>
          </w:rPr>
          <w:t>www.ahvap.org</w:t>
        </w:r>
      </w:hyperlink>
    </w:p>
    <w:p w14:paraId="014F7E4D" w14:textId="5F948E08" w:rsidR="0097483A" w:rsidRPr="0097483A" w:rsidRDefault="0097483A" w:rsidP="0097483A">
      <w:pPr>
        <w:pStyle w:val="ListParagraph"/>
        <w:rPr>
          <w:color w:val="1F497D"/>
          <w:sz w:val="22"/>
          <w:szCs w:val="22"/>
        </w:rPr>
      </w:pPr>
      <w:r w:rsidRPr="0097483A">
        <w:rPr>
          <w:color w:val="1F497D"/>
        </w:rPr>
        <w:t> </w:t>
      </w:r>
      <w:r>
        <w:rPr>
          <w:color w:val="1F497D"/>
        </w:rPr>
        <w:t xml:space="preserve">    </w:t>
      </w:r>
      <w:commentRangeStart w:id="1"/>
      <w:r>
        <w:rPr>
          <w:noProof/>
          <w:sz w:val="16"/>
          <w:szCs w:val="16"/>
        </w:rPr>
        <w:drawing>
          <wp:inline distT="0" distB="0" distL="0" distR="0" wp14:anchorId="7CD52C8A" wp14:editId="191AB102">
            <wp:extent cx="1381125" cy="361950"/>
            <wp:effectExtent l="0" t="0" r="9525" b="0"/>
            <wp:docPr id="7" name="Picture 7" descr="Description: Description: Teal AHV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Teal AHVAP 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commentRangeEnd w:id="1"/>
      <w:r w:rsidR="00ED3888">
        <w:rPr>
          <w:rStyle w:val="CommentReference"/>
        </w:rPr>
        <w:commentReference w:id="1"/>
      </w:r>
    </w:p>
    <w:p w14:paraId="7EDAE3EC" w14:textId="492F8CD5" w:rsidR="00663569" w:rsidRDefault="00663569" w:rsidP="00663569">
      <w:pPr>
        <w:pStyle w:val="ListParagraph"/>
        <w:tabs>
          <w:tab w:val="left" w:leader="underscore" w:pos="4320"/>
        </w:tabs>
        <w:spacing w:after="0" w:line="240" w:lineRule="auto"/>
        <w:rPr>
          <w:i/>
          <w:iCs/>
          <w:color w:val="002060"/>
          <w:szCs w:val="20"/>
        </w:rPr>
      </w:pPr>
      <w:r>
        <w:rPr>
          <w:i/>
          <w:iCs/>
          <w:color w:val="002060"/>
          <w:szCs w:val="20"/>
        </w:rPr>
        <w:t>“</w:t>
      </w:r>
      <w:r w:rsidRPr="00663569">
        <w:rPr>
          <w:i/>
          <w:iCs/>
          <w:color w:val="002060"/>
          <w:szCs w:val="20"/>
        </w:rPr>
        <w:t>Healthcare value analysis contributes to optimal patient outcomes through an evidenced-based systematic approach to review healthcare products, equipment, technology and services.  Using recognized practices, organizational resources collaborate to evaluate clinical efficacy, appropriate use and safety for the greatest financial value.©</w:t>
      </w:r>
      <w:r>
        <w:rPr>
          <w:i/>
          <w:iCs/>
          <w:color w:val="002060"/>
          <w:szCs w:val="20"/>
        </w:rPr>
        <w:t>”</w:t>
      </w:r>
    </w:p>
    <w:p w14:paraId="3DE8BC04" w14:textId="77777777" w:rsidR="00663569" w:rsidRPr="00663569" w:rsidRDefault="00663569" w:rsidP="00663569">
      <w:pPr>
        <w:pStyle w:val="ListParagraph"/>
        <w:tabs>
          <w:tab w:val="left" w:leader="underscore" w:pos="4320"/>
        </w:tabs>
        <w:spacing w:after="0" w:line="240" w:lineRule="auto"/>
        <w:rPr>
          <w:i/>
          <w:iCs/>
          <w:color w:val="002060"/>
          <w:sz w:val="30"/>
          <w:szCs w:val="30"/>
        </w:rPr>
      </w:pPr>
    </w:p>
    <w:p w14:paraId="6DE5F1E3" w14:textId="088EA1D7" w:rsidR="0097483A" w:rsidRDefault="0097483A" w:rsidP="0097483A">
      <w:r w:rsidRPr="0097483A">
        <w:rPr>
          <w:sz w:val="24"/>
          <w:szCs w:val="24"/>
        </w:rPr>
        <w:t xml:space="preserve">    </w:t>
      </w:r>
      <w:r>
        <w:rPr>
          <w:sz w:val="24"/>
          <w:szCs w:val="24"/>
        </w:rPr>
        <w:tab/>
      </w:r>
      <w:r w:rsidRPr="0097483A">
        <w:rPr>
          <w:szCs w:val="20"/>
        </w:rPr>
        <w:t>2</w:t>
      </w:r>
      <w:r>
        <w:rPr>
          <w:szCs w:val="20"/>
        </w:rPr>
        <w:t>.</w:t>
      </w:r>
      <w:r>
        <w:rPr>
          <w:b/>
          <w:bCs/>
          <w:sz w:val="24"/>
          <w:szCs w:val="24"/>
        </w:rPr>
        <w:t xml:space="preserve">  </w:t>
      </w:r>
      <w:r w:rsidRPr="0097483A">
        <w:rPr>
          <w:b/>
          <w:bCs/>
          <w:szCs w:val="20"/>
        </w:rPr>
        <w:t>Name      CVAHP</w:t>
      </w:r>
      <w:r>
        <w:t xml:space="preserve"> </w:t>
      </w:r>
      <w:r w:rsidRPr="0097483A">
        <w:rPr>
          <w:b/>
          <w:bCs/>
        </w:rPr>
        <w:t>|</w:t>
      </w:r>
      <w:r>
        <w:t xml:space="preserve"> President</w:t>
      </w:r>
    </w:p>
    <w:p w14:paraId="297D72CC" w14:textId="45B26230" w:rsidR="0097483A" w:rsidRPr="0097483A" w:rsidRDefault="0097483A" w:rsidP="0097483A">
      <w:pPr>
        <w:pStyle w:val="ListParagraph"/>
        <w:rPr>
          <w:rFonts w:ascii="Calibri" w:hAnsi="Calibri" w:cs="Calibri"/>
        </w:rPr>
      </w:pPr>
      <w:r>
        <w:t xml:space="preserve">     Email address</w:t>
      </w:r>
    </w:p>
    <w:p w14:paraId="4CA9D426" w14:textId="4BAB4810" w:rsidR="0097483A" w:rsidRDefault="0097483A" w:rsidP="0097483A">
      <w:pPr>
        <w:pStyle w:val="ListParagraph"/>
      </w:pPr>
      <w:r>
        <w:t xml:space="preserve">     Phone #</w:t>
      </w:r>
    </w:p>
    <w:p w14:paraId="2A3CA00E" w14:textId="62FC6610" w:rsidR="0097483A" w:rsidRDefault="0097483A" w:rsidP="0097483A">
      <w:pPr>
        <w:pStyle w:val="ListParagraph"/>
      </w:pPr>
      <w:r>
        <w:t xml:space="preserve">     </w:t>
      </w:r>
      <w:hyperlink r:id="rId17" w:history="1">
        <w:r w:rsidRPr="00581751">
          <w:rPr>
            <w:rStyle w:val="Hyperlink"/>
          </w:rPr>
          <w:t>www.ahvap.org</w:t>
        </w:r>
      </w:hyperlink>
    </w:p>
    <w:p w14:paraId="72D5024A" w14:textId="7FB16EDB" w:rsidR="0097483A" w:rsidRPr="003A7095" w:rsidRDefault="0097483A" w:rsidP="003A7095">
      <w:pPr>
        <w:ind w:firstLine="720"/>
        <w:rPr>
          <w:i/>
          <w:iCs/>
          <w:color w:val="1F497D"/>
        </w:rPr>
      </w:pPr>
      <w:r w:rsidRPr="003A7095">
        <w:rPr>
          <w:i/>
          <w:iCs/>
          <w:color w:val="1F497D"/>
        </w:rPr>
        <w:t>    </w:t>
      </w:r>
      <w:commentRangeStart w:id="2"/>
      <w:r w:rsidR="00C91776">
        <w:rPr>
          <w:noProof/>
          <w:sz w:val="16"/>
          <w:szCs w:val="16"/>
        </w:rPr>
        <w:drawing>
          <wp:inline distT="0" distB="0" distL="0" distR="0" wp14:anchorId="28E7B66A" wp14:editId="5C4DD613">
            <wp:extent cx="1381125" cy="361950"/>
            <wp:effectExtent l="0" t="0" r="9525" b="0"/>
            <wp:docPr id="8" name="Picture 8" descr="Description: Description: Teal AHV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Teal AHVAP 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commentRangeEnd w:id="2"/>
      <w:r w:rsidR="00ED3888">
        <w:rPr>
          <w:rStyle w:val="CommentReference"/>
        </w:rPr>
        <w:commentReference w:id="2"/>
      </w:r>
      <w:r w:rsidRPr="003A7095">
        <w:rPr>
          <w:i/>
          <w:iCs/>
          <w:color w:val="1F497D"/>
        </w:rPr>
        <w:t>  </w:t>
      </w:r>
      <w:r w:rsidR="003A7095">
        <w:rPr>
          <w:b/>
          <w:noProof/>
        </w:rPr>
        <w:drawing>
          <wp:inline distT="0" distB="0" distL="0" distR="0" wp14:anchorId="79547ABF" wp14:editId="38F5F902">
            <wp:extent cx="1311071" cy="355659"/>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2561" cy="369627"/>
                    </a:xfrm>
                    <a:prstGeom prst="rect">
                      <a:avLst/>
                    </a:prstGeom>
                  </pic:spPr>
                </pic:pic>
              </a:graphicData>
            </a:graphic>
          </wp:inline>
        </w:drawing>
      </w:r>
    </w:p>
    <w:p w14:paraId="2969DA6D" w14:textId="77777777" w:rsidR="00663569" w:rsidRDefault="00663569" w:rsidP="00663569">
      <w:pPr>
        <w:pStyle w:val="ListParagraph"/>
        <w:tabs>
          <w:tab w:val="left" w:leader="underscore" w:pos="4320"/>
        </w:tabs>
        <w:spacing w:after="0" w:line="240" w:lineRule="auto"/>
        <w:rPr>
          <w:i/>
          <w:iCs/>
          <w:color w:val="002060"/>
          <w:szCs w:val="20"/>
        </w:rPr>
      </w:pPr>
      <w:r>
        <w:rPr>
          <w:i/>
          <w:iCs/>
          <w:color w:val="002060"/>
          <w:szCs w:val="20"/>
        </w:rPr>
        <w:t>“</w:t>
      </w:r>
      <w:r w:rsidRPr="00663569">
        <w:rPr>
          <w:i/>
          <w:iCs/>
          <w:color w:val="002060"/>
          <w:szCs w:val="20"/>
        </w:rPr>
        <w:t>Healthcare value analysis contributes to optimal patient outcomes through an evidenced-based systematic approach to review healthcare products, equipment, technology and services.  Using recognized practices, organizational resources collaborate to evaluate clinical efficacy, appropriate use and safety for the greatest financial value.©</w:t>
      </w:r>
      <w:r>
        <w:rPr>
          <w:i/>
          <w:iCs/>
          <w:color w:val="002060"/>
          <w:szCs w:val="20"/>
        </w:rPr>
        <w:t>”</w:t>
      </w:r>
    </w:p>
    <w:p w14:paraId="7280AAC1" w14:textId="77777777" w:rsidR="0097483A" w:rsidRPr="0097483A" w:rsidRDefault="0097483A" w:rsidP="0097483A">
      <w:pPr>
        <w:tabs>
          <w:tab w:val="left" w:leader="underscore" w:pos="4320"/>
        </w:tabs>
        <w:spacing w:after="0" w:line="240" w:lineRule="auto"/>
        <w:ind w:left="360"/>
        <w:rPr>
          <w:b/>
          <w:szCs w:val="20"/>
        </w:rPr>
      </w:pPr>
    </w:p>
    <w:p w14:paraId="6FE7B5A9" w14:textId="2811912B" w:rsidR="00AE24D0" w:rsidRPr="003D02D6" w:rsidRDefault="00AE24D0" w:rsidP="003D02D6">
      <w:pPr>
        <w:pStyle w:val="ListParagraph"/>
        <w:numPr>
          <w:ilvl w:val="0"/>
          <w:numId w:val="8"/>
        </w:numPr>
        <w:tabs>
          <w:tab w:val="left" w:leader="underscore" w:pos="4320"/>
        </w:tabs>
        <w:spacing w:after="0" w:line="240" w:lineRule="auto"/>
        <w:rPr>
          <w:b/>
          <w:szCs w:val="20"/>
        </w:rPr>
      </w:pPr>
      <w:r w:rsidRPr="003D02D6">
        <w:rPr>
          <w:b/>
          <w:szCs w:val="20"/>
        </w:rPr>
        <w:t>Hex</w:t>
      </w:r>
      <w:r w:rsidRPr="003D02D6">
        <w:rPr>
          <w:rFonts w:eastAsia="Times New Roman"/>
          <w:b/>
          <w:color w:val="000000"/>
          <w:szCs w:val="20"/>
        </w:rPr>
        <w:t xml:space="preserve">adecimal color </w:t>
      </w:r>
      <w:r w:rsidR="00954213" w:rsidRPr="003D02D6">
        <w:rPr>
          <w:rFonts w:eastAsia="Times New Roman"/>
          <w:b/>
          <w:color w:val="000000"/>
          <w:szCs w:val="20"/>
        </w:rPr>
        <w:t>(</w:t>
      </w:r>
      <w:r w:rsidRPr="003D02D6">
        <w:rPr>
          <w:rFonts w:eastAsia="Times New Roman"/>
          <w:b/>
          <w:color w:val="000000"/>
          <w:szCs w:val="20"/>
        </w:rPr>
        <w:t>for web</w:t>
      </w:r>
      <w:r w:rsidR="00954213" w:rsidRPr="003D02D6">
        <w:rPr>
          <w:rFonts w:eastAsia="Times New Roman"/>
          <w:b/>
          <w:color w:val="000000"/>
          <w:szCs w:val="20"/>
        </w:rPr>
        <w:t xml:space="preserve"> design)</w:t>
      </w:r>
    </w:p>
    <w:p w14:paraId="609DE513" w14:textId="679499EB" w:rsidR="00AE24D0" w:rsidRDefault="00C75D2B" w:rsidP="003D02D6">
      <w:pPr>
        <w:tabs>
          <w:tab w:val="left" w:leader="underscore" w:pos="4320"/>
        </w:tabs>
        <w:spacing w:after="0" w:line="240" w:lineRule="auto"/>
        <w:ind w:left="720"/>
      </w:pPr>
      <w:r w:rsidRPr="00C75D2B">
        <w:drawing>
          <wp:inline distT="0" distB="0" distL="0" distR="0" wp14:anchorId="4AE1B39F" wp14:editId="4FB4C024">
            <wp:extent cx="1876687" cy="70494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76687" cy="704948"/>
                    </a:xfrm>
                    <a:prstGeom prst="rect">
                      <a:avLst/>
                    </a:prstGeom>
                  </pic:spPr>
                </pic:pic>
              </a:graphicData>
            </a:graphic>
          </wp:inline>
        </w:drawing>
      </w:r>
    </w:p>
    <w:p w14:paraId="6B384191" w14:textId="77777777" w:rsidR="00C75D2B" w:rsidRDefault="00C75D2B" w:rsidP="003D02D6">
      <w:pPr>
        <w:tabs>
          <w:tab w:val="left" w:leader="underscore" w:pos="4320"/>
        </w:tabs>
        <w:spacing w:after="0" w:line="240" w:lineRule="auto"/>
        <w:ind w:left="720"/>
      </w:pPr>
    </w:p>
    <w:p w14:paraId="4C023E00" w14:textId="627B0120" w:rsidR="00AE24D0" w:rsidRDefault="00AE24D0" w:rsidP="00F850AD">
      <w:pPr>
        <w:tabs>
          <w:tab w:val="left" w:leader="underscore" w:pos="4320"/>
        </w:tabs>
        <w:spacing w:after="0" w:line="240" w:lineRule="auto"/>
        <w:ind w:left="90"/>
      </w:pPr>
    </w:p>
    <w:p w14:paraId="7BE7AB18" w14:textId="7EFB73B5" w:rsidR="00AE24D0" w:rsidRPr="003D02D6" w:rsidRDefault="00633F04" w:rsidP="003D02D6">
      <w:pPr>
        <w:pStyle w:val="ListParagraph"/>
        <w:numPr>
          <w:ilvl w:val="0"/>
          <w:numId w:val="8"/>
        </w:numPr>
        <w:tabs>
          <w:tab w:val="left" w:leader="underscore" w:pos="4320"/>
        </w:tabs>
        <w:spacing w:after="0" w:line="240" w:lineRule="auto"/>
        <w:rPr>
          <w:b/>
        </w:rPr>
      </w:pPr>
      <w:r w:rsidRPr="00FA386A">
        <w:rPr>
          <w:noProof/>
        </w:rPr>
        <w:lastRenderedPageBreak/>
        <mc:AlternateContent>
          <mc:Choice Requires="wps">
            <w:drawing>
              <wp:anchor distT="0" distB="0" distL="114300" distR="114300" simplePos="0" relativeHeight="251653632" behindDoc="0" locked="0" layoutInCell="1" allowOverlap="1" wp14:anchorId="51A8F75E" wp14:editId="07F14F45">
                <wp:simplePos x="0" y="0"/>
                <wp:positionH relativeFrom="column">
                  <wp:posOffset>4170485</wp:posOffset>
                </wp:positionH>
                <wp:positionV relativeFrom="paragraph">
                  <wp:posOffset>286385</wp:posOffset>
                </wp:positionV>
                <wp:extent cx="809625" cy="123825"/>
                <wp:effectExtent l="0" t="0" r="9525" b="9525"/>
                <wp:wrapNone/>
                <wp:docPr id="6" name="Rectangle 6"/>
                <wp:cNvGraphicFramePr/>
                <a:graphic xmlns:a="http://schemas.openxmlformats.org/drawingml/2006/main">
                  <a:graphicData uri="http://schemas.microsoft.com/office/word/2010/wordprocessingShape">
                    <wps:wsp>
                      <wps:cNvSpPr/>
                      <wps:spPr>
                        <a:xfrm>
                          <a:off x="0" y="0"/>
                          <a:ext cx="809625" cy="123825"/>
                        </a:xfrm>
                        <a:prstGeom prst="rect">
                          <a:avLst/>
                        </a:prstGeom>
                        <a:solidFill>
                          <a:srgbClr val="2E3B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3E91A" id="Rectangle 6" o:spid="_x0000_s1026" style="position:absolute;margin-left:328.4pt;margin-top:22.55pt;width:63.75pt;height:9.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" fillcolor="#2e3b6c" stroked="f" strokeweight="1pt"/>
            </w:pict>
          </mc:Fallback>
        </mc:AlternateContent>
      </w:r>
      <w:r w:rsidR="00AE24D0" w:rsidRPr="003D02D6">
        <w:rPr>
          <w:b/>
        </w:rPr>
        <w:t>Converting Hexadecimal to ‘RGB’ (</w:t>
      </w:r>
      <w:r w:rsidR="00954213" w:rsidRPr="003D02D6">
        <w:rPr>
          <w:b/>
        </w:rPr>
        <w:t xml:space="preserve">for </w:t>
      </w:r>
      <w:r w:rsidR="00AE24D0" w:rsidRPr="003D02D6">
        <w:rPr>
          <w:b/>
        </w:rPr>
        <w:t>computer and printing use)</w:t>
      </w:r>
      <w:r>
        <w:rPr>
          <w:b/>
        </w:rPr>
        <w:br/>
      </w:r>
    </w:p>
    <w:p w14:paraId="1137F59A" w14:textId="34CBF0A4" w:rsidR="00AE24D0" w:rsidRDefault="00AE24D0" w:rsidP="003D02D6">
      <w:pPr>
        <w:pStyle w:val="ListParagraph"/>
        <w:numPr>
          <w:ilvl w:val="0"/>
          <w:numId w:val="7"/>
        </w:numPr>
        <w:tabs>
          <w:tab w:val="left" w:leader="dot" w:pos="4320"/>
        </w:tabs>
        <w:spacing w:after="0" w:line="240" w:lineRule="auto"/>
      </w:pPr>
      <w:r w:rsidRPr="00FA386A">
        <w:t xml:space="preserve">Blue </w:t>
      </w:r>
      <w:r w:rsidR="005A451C">
        <w:t>2E3B6C</w:t>
      </w:r>
      <w:r w:rsidRPr="00FA386A">
        <w:t xml:space="preserve"> </w:t>
      </w:r>
      <w:r>
        <w:t xml:space="preserve">to RGB   </w:t>
      </w:r>
      <w:r>
        <w:tab/>
        <w:t>[R=</w:t>
      </w:r>
      <w:r w:rsidR="005A451C">
        <w:t>46</w:t>
      </w:r>
      <w:r w:rsidR="00946B7A">
        <w:t>, G=</w:t>
      </w:r>
      <w:r w:rsidR="005A451C">
        <w:t>59</w:t>
      </w:r>
      <w:r>
        <w:t>, B=</w:t>
      </w:r>
      <w:r w:rsidR="00BE06D7">
        <w:t>108</w:t>
      </w:r>
      <w:r>
        <w:t>].</w:t>
      </w:r>
    </w:p>
    <w:p w14:paraId="5B84AAD5" w14:textId="2D2E6E5F" w:rsidR="00AE24D0" w:rsidRPr="00FA386A" w:rsidRDefault="00FA386A" w:rsidP="003D02D6">
      <w:pPr>
        <w:pStyle w:val="ListParagraph"/>
        <w:numPr>
          <w:ilvl w:val="0"/>
          <w:numId w:val="7"/>
        </w:numPr>
        <w:tabs>
          <w:tab w:val="left" w:leader="dot" w:pos="4320"/>
        </w:tabs>
        <w:spacing w:after="0" w:line="240" w:lineRule="auto"/>
      </w:pPr>
      <w:r w:rsidRPr="00FA386A">
        <w:rPr>
          <w:noProof/>
        </w:rPr>
        <mc:AlternateContent>
          <mc:Choice Requires="wps">
            <w:drawing>
              <wp:anchor distT="0" distB="0" distL="114300" distR="114300" simplePos="0" relativeHeight="251655680" behindDoc="0" locked="0" layoutInCell="1" allowOverlap="1" wp14:anchorId="66CB7E61" wp14:editId="0977D23A">
                <wp:simplePos x="0" y="0"/>
                <wp:positionH relativeFrom="column">
                  <wp:posOffset>4162425</wp:posOffset>
                </wp:positionH>
                <wp:positionV relativeFrom="paragraph">
                  <wp:posOffset>6350</wp:posOffset>
                </wp:positionV>
                <wp:extent cx="809625" cy="123825"/>
                <wp:effectExtent l="0" t="0" r="9525" b="9525"/>
                <wp:wrapNone/>
                <wp:docPr id="12" name="Rectangle 12"/>
                <wp:cNvGraphicFramePr/>
                <a:graphic xmlns:a="http://schemas.openxmlformats.org/drawingml/2006/main">
                  <a:graphicData uri="http://schemas.microsoft.com/office/word/2010/wordprocessingShape">
                    <wps:wsp>
                      <wps:cNvSpPr/>
                      <wps:spPr>
                        <a:xfrm>
                          <a:off x="0" y="0"/>
                          <a:ext cx="809625" cy="123825"/>
                        </a:xfrm>
                        <a:prstGeom prst="rect">
                          <a:avLst/>
                        </a:prstGeom>
                        <a:solidFill>
                          <a:srgbClr val="E5C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0D07E" id="Rectangle 12" o:spid="_x0000_s1026" style="position:absolute;margin-left:327.75pt;margin-top:.5pt;width:63.75pt;height:9.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" fillcolor="#e5c094" stroked="f" strokeweight="1pt"/>
            </w:pict>
          </mc:Fallback>
        </mc:AlternateContent>
      </w:r>
      <w:r w:rsidR="00AE24D0" w:rsidRPr="00FA386A">
        <w:t xml:space="preserve">Gold </w:t>
      </w:r>
      <w:r w:rsidR="00546A8A">
        <w:t>E5C094</w:t>
      </w:r>
      <w:r w:rsidR="00AE24D0" w:rsidRPr="00FA386A">
        <w:tab/>
        <w:t>[R=</w:t>
      </w:r>
      <w:r w:rsidR="00546A8A">
        <w:t>229,</w:t>
      </w:r>
      <w:r w:rsidR="00AE24D0" w:rsidRPr="00FA386A">
        <w:t xml:space="preserve"> G=</w:t>
      </w:r>
      <w:r w:rsidR="00546A8A">
        <w:t>192</w:t>
      </w:r>
      <w:r w:rsidR="00AE24D0" w:rsidRPr="00FA386A">
        <w:t>, B=</w:t>
      </w:r>
      <w:r w:rsidR="0083529B">
        <w:t>148</w:t>
      </w:r>
      <w:r w:rsidR="00AE24D0" w:rsidRPr="00FA386A">
        <w:t>]</w:t>
      </w:r>
    </w:p>
    <w:p w14:paraId="7B31C8B5" w14:textId="0FC80F03" w:rsidR="00AE24D0" w:rsidRPr="00FA386A" w:rsidRDefault="00FA386A" w:rsidP="003D02D6">
      <w:pPr>
        <w:pStyle w:val="ListParagraph"/>
        <w:numPr>
          <w:ilvl w:val="0"/>
          <w:numId w:val="7"/>
        </w:numPr>
        <w:tabs>
          <w:tab w:val="left" w:leader="dot" w:pos="4320"/>
        </w:tabs>
        <w:spacing w:after="0" w:line="240" w:lineRule="auto"/>
      </w:pPr>
      <w:r w:rsidRPr="00FA386A">
        <w:rPr>
          <w:noProof/>
        </w:rPr>
        <mc:AlternateContent>
          <mc:Choice Requires="wps">
            <w:drawing>
              <wp:anchor distT="0" distB="0" distL="114300" distR="114300" simplePos="0" relativeHeight="251657728" behindDoc="0" locked="0" layoutInCell="1" allowOverlap="1" wp14:anchorId="3FE5EE74" wp14:editId="075AADA1">
                <wp:simplePos x="0" y="0"/>
                <wp:positionH relativeFrom="column">
                  <wp:posOffset>4162425</wp:posOffset>
                </wp:positionH>
                <wp:positionV relativeFrom="paragraph">
                  <wp:posOffset>22225</wp:posOffset>
                </wp:positionV>
                <wp:extent cx="809625" cy="123825"/>
                <wp:effectExtent l="0" t="0" r="9525" b="9525"/>
                <wp:wrapNone/>
                <wp:docPr id="14" name="Rectangle 14"/>
                <wp:cNvGraphicFramePr/>
                <a:graphic xmlns:a="http://schemas.openxmlformats.org/drawingml/2006/main">
                  <a:graphicData uri="http://schemas.microsoft.com/office/word/2010/wordprocessingShape">
                    <wps:wsp>
                      <wps:cNvSpPr/>
                      <wps:spPr>
                        <a:xfrm>
                          <a:off x="0" y="0"/>
                          <a:ext cx="809625" cy="123825"/>
                        </a:xfrm>
                        <a:prstGeom prst="rect">
                          <a:avLst/>
                        </a:prstGeom>
                        <a:solidFill>
                          <a:srgbClr val="0095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DC298" id="Rectangle 14" o:spid="_x0000_s1026" style="position:absolute;margin-left:327.75pt;margin-top:1.75pt;width:63.75pt;height:9.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" fillcolor="#009561" stroked="f" strokeweight="1pt"/>
            </w:pict>
          </mc:Fallback>
        </mc:AlternateContent>
      </w:r>
      <w:r w:rsidR="00673592">
        <w:rPr>
          <w:noProof/>
        </w:rPr>
        <w:t>Green</w:t>
      </w:r>
      <w:r w:rsidR="00AE24D0" w:rsidRPr="00FA386A">
        <w:t xml:space="preserve"> </w:t>
      </w:r>
      <w:r w:rsidR="00B5622D">
        <w:t>009561</w:t>
      </w:r>
      <w:r w:rsidR="00AE24D0" w:rsidRPr="00FA386A">
        <w:t xml:space="preserve"> to RGB</w:t>
      </w:r>
      <w:r w:rsidR="00AE24D0" w:rsidRPr="00FA386A">
        <w:tab/>
        <w:t>[R=</w:t>
      </w:r>
      <w:r w:rsidR="00AA6E20">
        <w:t>0</w:t>
      </w:r>
      <w:r w:rsidR="00954213" w:rsidRPr="00FA386A">
        <w:t>, G=</w:t>
      </w:r>
      <w:r w:rsidR="00AA6E20">
        <w:t>149</w:t>
      </w:r>
      <w:r w:rsidR="00954213" w:rsidRPr="00FA386A">
        <w:t>, B=</w:t>
      </w:r>
      <w:r w:rsidR="00AA6E20">
        <w:t>97</w:t>
      </w:r>
      <w:r w:rsidR="00954213" w:rsidRPr="00FA386A">
        <w:t>]</w:t>
      </w:r>
    </w:p>
    <w:p w14:paraId="255B3F45" w14:textId="276C1EC1" w:rsidR="00FA386A" w:rsidRPr="00FA386A" w:rsidRDefault="00FA386A" w:rsidP="00FA386A">
      <w:pPr>
        <w:tabs>
          <w:tab w:val="left" w:leader="dot" w:pos="4320"/>
        </w:tabs>
        <w:spacing w:after="0" w:line="240" w:lineRule="auto"/>
      </w:pPr>
    </w:p>
    <w:p w14:paraId="5A1C9B3D" w14:textId="77777777" w:rsidR="00F77868" w:rsidRPr="007F4474" w:rsidRDefault="00F77868">
      <w:pPr>
        <w:pStyle w:val="ListParagraph"/>
        <w:tabs>
          <w:tab w:val="left" w:leader="underscore" w:pos="4320"/>
        </w:tabs>
        <w:spacing w:after="0" w:line="240" w:lineRule="auto"/>
        <w:rPr>
          <w:b/>
        </w:rPr>
      </w:pPr>
    </w:p>
    <w:sectPr w:rsidR="00F77868" w:rsidRPr="007F4474" w:rsidSect="000D591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72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CKS, SHANNON" w:date="2022-03-22T16:32:00Z" w:initials="HS">
    <w:p w14:paraId="2C804239" w14:textId="6C510C6A" w:rsidR="00ED3888" w:rsidRDefault="00ED3888">
      <w:pPr>
        <w:pStyle w:val="CommentText"/>
      </w:pPr>
      <w:r>
        <w:rPr>
          <w:rStyle w:val="CommentReference"/>
        </w:rPr>
        <w:annotationRef/>
      </w:r>
      <w:r>
        <w:t xml:space="preserve">Megan please update logo with the correct color green in logo </w:t>
      </w:r>
    </w:p>
  </w:comment>
  <w:comment w:id="1" w:author="HICKS, SHANNON" w:date="2022-03-22T16:33:00Z" w:initials="HS">
    <w:p w14:paraId="6C93057B" w14:textId="254A166C" w:rsidR="00ED3888" w:rsidRDefault="00ED3888">
      <w:pPr>
        <w:pStyle w:val="CommentText"/>
      </w:pPr>
      <w:r>
        <w:rPr>
          <w:rStyle w:val="CommentReference"/>
        </w:rPr>
        <w:annotationRef/>
      </w:r>
      <w:r>
        <w:t>Megan please update logo with the correct color green in logo</w:t>
      </w:r>
    </w:p>
  </w:comment>
  <w:comment w:id="2" w:author="HICKS, SHANNON" w:date="2022-03-22T16:33:00Z" w:initials="HS">
    <w:p w14:paraId="264AFCCF" w14:textId="6D7476C5" w:rsidR="00ED3888" w:rsidRDefault="00ED3888">
      <w:pPr>
        <w:pStyle w:val="CommentText"/>
      </w:pPr>
      <w:r>
        <w:rPr>
          <w:rStyle w:val="CommentReference"/>
        </w:rPr>
        <w:annotationRef/>
      </w:r>
      <w:r>
        <w:t>Megan please update logo with the correct color green in logo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04239" w15:done="0"/>
  <w15:commentEx w15:paraId="6C93057B" w15:done="0"/>
  <w15:commentEx w15:paraId="264AFC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7898" w16cex:dateUtc="2022-03-22T20:32:00Z"/>
  <w16cex:commentExtensible w16cex:durableId="25E478BF" w16cex:dateUtc="2022-03-22T20:33:00Z"/>
  <w16cex:commentExtensible w16cex:durableId="25E478C4" w16cex:dateUtc="2022-03-22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04239" w16cid:durableId="25E47898"/>
  <w16cid:commentId w16cid:paraId="6C93057B" w16cid:durableId="25E478BF"/>
  <w16cid:commentId w16cid:paraId="264AFCCF" w16cid:durableId="25E47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F82C" w14:textId="77777777" w:rsidR="00AF10B6" w:rsidRDefault="00AF10B6" w:rsidP="008F567F">
      <w:pPr>
        <w:spacing w:after="0" w:line="240" w:lineRule="auto"/>
      </w:pPr>
      <w:r>
        <w:separator/>
      </w:r>
    </w:p>
  </w:endnote>
  <w:endnote w:type="continuationSeparator" w:id="0">
    <w:p w14:paraId="0406BF37" w14:textId="77777777" w:rsidR="00AF10B6" w:rsidRDefault="00AF10B6" w:rsidP="008F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8DA5" w14:textId="77777777" w:rsidR="004F27F0" w:rsidRDefault="004F2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E653" w14:textId="77777777" w:rsidR="004F27F0" w:rsidRDefault="004F2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D40C" w14:textId="77777777" w:rsidR="004F27F0" w:rsidRDefault="004F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E6BA" w14:textId="77777777" w:rsidR="00AF10B6" w:rsidRDefault="00AF10B6" w:rsidP="008F567F">
      <w:pPr>
        <w:spacing w:after="0" w:line="240" w:lineRule="auto"/>
      </w:pPr>
      <w:r>
        <w:separator/>
      </w:r>
    </w:p>
  </w:footnote>
  <w:footnote w:type="continuationSeparator" w:id="0">
    <w:p w14:paraId="7F1AFA8D" w14:textId="77777777" w:rsidR="00AF10B6" w:rsidRDefault="00AF10B6" w:rsidP="008F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9FB3" w14:textId="77777777" w:rsidR="004F27F0" w:rsidRDefault="004F2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D4DA" w14:textId="77777777" w:rsidR="008F567F" w:rsidRDefault="008F567F" w:rsidP="008F567F">
    <w:pPr>
      <w:pStyle w:val="Header"/>
    </w:pPr>
    <w:r>
      <w:rPr>
        <w:noProof/>
      </w:rPr>
      <w:drawing>
        <wp:inline distT="0" distB="0" distL="0" distR="0" wp14:anchorId="566F53B8" wp14:editId="07EB9350">
          <wp:extent cx="1409700" cy="3690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 AHVA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897" cy="395000"/>
                  </a:xfrm>
                  <a:prstGeom prst="rect">
                    <a:avLst/>
                  </a:prstGeom>
                </pic:spPr>
              </pic:pic>
            </a:graphicData>
          </a:graphic>
        </wp:inline>
      </w:drawing>
    </w:r>
  </w:p>
  <w:p w14:paraId="6027A73B" w14:textId="77777777" w:rsidR="008F567F" w:rsidRDefault="008F567F" w:rsidP="008F567F">
    <w:pPr>
      <w:pStyle w:val="Header"/>
    </w:pPr>
  </w:p>
  <w:p w14:paraId="6C475BD2" w14:textId="77777777" w:rsidR="008F567F" w:rsidRPr="008F567F" w:rsidRDefault="008F567F" w:rsidP="008F56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7B95" w14:textId="77777777" w:rsidR="004F27F0" w:rsidRDefault="004F2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3F"/>
    <w:multiLevelType w:val="hybridMultilevel"/>
    <w:tmpl w:val="C2001EA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14DF"/>
    <w:multiLevelType w:val="hybridMultilevel"/>
    <w:tmpl w:val="B810D3A0"/>
    <w:lvl w:ilvl="0" w:tplc="04090015">
      <w:start w:val="1"/>
      <w:numFmt w:val="upperLetter"/>
      <w:lvlText w:val="%1."/>
      <w:lvlJc w:val="left"/>
      <w:pPr>
        <w:ind w:left="720" w:hanging="360"/>
      </w:pPr>
    </w:lvl>
    <w:lvl w:ilvl="1" w:tplc="0409000F">
      <w:start w:val="1"/>
      <w:numFmt w:val="decimal"/>
      <w:lvlText w:val="%2."/>
      <w:lvlJc w:val="left"/>
      <w:pPr>
        <w:ind w:left="117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1AB9"/>
    <w:multiLevelType w:val="hybridMultilevel"/>
    <w:tmpl w:val="E7BE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41D5A"/>
    <w:multiLevelType w:val="hybridMultilevel"/>
    <w:tmpl w:val="8842DF5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75548"/>
    <w:multiLevelType w:val="hybridMultilevel"/>
    <w:tmpl w:val="EFDC91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9173B2"/>
    <w:multiLevelType w:val="hybridMultilevel"/>
    <w:tmpl w:val="5F90A632"/>
    <w:lvl w:ilvl="0" w:tplc="A9D0FE42">
      <w:start w:val="1"/>
      <w:numFmt w:val="upperLetter"/>
      <w:lvlText w:val="%1."/>
      <w:lvlJc w:val="left"/>
      <w:pPr>
        <w:ind w:left="720" w:hanging="360"/>
      </w:pPr>
      <w:rPr>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B48FA"/>
    <w:multiLevelType w:val="hybridMultilevel"/>
    <w:tmpl w:val="DD5A8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595BF1"/>
    <w:multiLevelType w:val="hybridMultilevel"/>
    <w:tmpl w:val="ED961D6A"/>
    <w:lvl w:ilvl="0" w:tplc="C4F8F13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468E"/>
    <w:multiLevelType w:val="multilevel"/>
    <w:tmpl w:val="EDF45538"/>
    <w:lvl w:ilvl="0">
      <w:start w:val="3"/>
      <w:numFmt w:val="upperLetter"/>
      <w:lvlText w:val="%1."/>
      <w:lvlJc w:val="left"/>
      <w:pPr>
        <w:ind w:left="720" w:firstLine="360"/>
      </w:pPr>
      <w:rPr>
        <w:rFonts w:hint="default"/>
        <w:i w:val="0"/>
      </w:rPr>
    </w:lvl>
    <w:lvl w:ilvl="1">
      <w:start w:val="1"/>
      <w:numFmt w:val="decimal"/>
      <w:lvlText w:val="%2."/>
      <w:lvlJc w:val="left"/>
      <w:pPr>
        <w:ind w:left="1170" w:firstLine="810"/>
      </w:pPr>
      <w:rPr>
        <w:rFonts w:hint="default"/>
      </w:rPr>
    </w:lvl>
    <w:lvl w:ilvl="2">
      <w:start w:val="1"/>
      <w:numFmt w:val="bullet"/>
      <w:lvlText w:val="●"/>
      <w:lvlJc w:val="left"/>
      <w:pPr>
        <w:ind w:left="2160" w:firstLine="1980"/>
      </w:pPr>
      <w:rPr>
        <w:rFonts w:ascii="Arial" w:eastAsia="Arial" w:hAnsi="Arial" w:cs="Arial"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9" w15:restartNumberingAfterBreak="0">
    <w:nsid w:val="215A2E04"/>
    <w:multiLevelType w:val="hybridMultilevel"/>
    <w:tmpl w:val="2FD8C2DA"/>
    <w:lvl w:ilvl="0" w:tplc="04090015">
      <w:start w:val="1"/>
      <w:numFmt w:val="upperLetter"/>
      <w:lvlText w:val="%1."/>
      <w:lvlJc w:val="left"/>
      <w:pPr>
        <w:ind w:left="720" w:hanging="360"/>
      </w:pPr>
    </w:lvl>
    <w:lvl w:ilvl="1" w:tplc="712ADD84">
      <w:start w:val="1"/>
      <w:numFmt w:val="decimal"/>
      <w:lvlText w:val="%2."/>
      <w:lvlJc w:val="left"/>
      <w:pPr>
        <w:ind w:left="1440" w:hanging="360"/>
      </w:pPr>
      <w:rPr>
        <w:sz w:val="20"/>
        <w:szCs w:val="2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C55B5"/>
    <w:multiLevelType w:val="multilevel"/>
    <w:tmpl w:val="7EF60CE2"/>
    <w:lvl w:ilvl="0">
      <w:start w:val="1"/>
      <w:numFmt w:val="decimal"/>
      <w:lvlText w:val="%1."/>
      <w:lvlJc w:val="left"/>
      <w:pPr>
        <w:ind w:left="1170" w:firstLine="81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244B0461"/>
    <w:multiLevelType w:val="hybridMultilevel"/>
    <w:tmpl w:val="4470DB70"/>
    <w:lvl w:ilvl="0" w:tplc="04090001">
      <w:start w:val="1"/>
      <w:numFmt w:val="bullet"/>
      <w:lvlText w:val=""/>
      <w:lvlJc w:val="left"/>
      <w:pPr>
        <w:ind w:left="1800" w:hanging="360"/>
      </w:pPr>
      <w:rPr>
        <w:rFonts w:ascii="Symbol" w:hAnsi="Symbol" w:hint="default"/>
      </w:rPr>
    </w:lvl>
    <w:lvl w:ilvl="1" w:tplc="712ADD84">
      <w:start w:val="1"/>
      <w:numFmt w:val="decimal"/>
      <w:lvlText w:val="%2."/>
      <w:lvlJc w:val="left"/>
      <w:pPr>
        <w:ind w:left="2520" w:hanging="360"/>
      </w:pPr>
      <w:rPr>
        <w:sz w:val="20"/>
        <w:szCs w:val="20"/>
      </w:rPr>
    </w:lvl>
    <w:lvl w:ilvl="2" w:tplc="0409000F">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B271A3"/>
    <w:multiLevelType w:val="hybridMultilevel"/>
    <w:tmpl w:val="A6049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378FE"/>
    <w:multiLevelType w:val="hybridMultilevel"/>
    <w:tmpl w:val="F986465C"/>
    <w:lvl w:ilvl="0" w:tplc="FB661EAE">
      <w:start w:val="4"/>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42FAD"/>
    <w:multiLevelType w:val="hybridMultilevel"/>
    <w:tmpl w:val="BC0A5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177953"/>
    <w:multiLevelType w:val="hybridMultilevel"/>
    <w:tmpl w:val="67E88D14"/>
    <w:lvl w:ilvl="0" w:tplc="0409000F">
      <w:start w:val="1"/>
      <w:numFmt w:val="decimal"/>
      <w:lvlText w:val="%1."/>
      <w:lvlJc w:val="left"/>
      <w:pPr>
        <w:ind w:left="720" w:hanging="360"/>
      </w:pPr>
    </w:lvl>
    <w:lvl w:ilvl="1" w:tplc="0409000F">
      <w:start w:val="1"/>
      <w:numFmt w:val="decimal"/>
      <w:lvlText w:val="%2."/>
      <w:lvlJc w:val="left"/>
      <w:pPr>
        <w:ind w:left="117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559D0"/>
    <w:multiLevelType w:val="hybridMultilevel"/>
    <w:tmpl w:val="721C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B01BF"/>
    <w:multiLevelType w:val="hybridMultilevel"/>
    <w:tmpl w:val="6A4A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B467D"/>
    <w:multiLevelType w:val="multilevel"/>
    <w:tmpl w:val="FA0099C6"/>
    <w:lvl w:ilvl="0">
      <w:start w:val="1"/>
      <w:numFmt w:val="decimal"/>
      <w:lvlText w:val="%1."/>
      <w:lvlJc w:val="left"/>
      <w:pPr>
        <w:ind w:left="720" w:firstLine="360"/>
      </w:pPr>
    </w:lvl>
    <w:lvl w:ilvl="1">
      <w:start w:val="1"/>
      <w:numFmt w:val="decimal"/>
      <w:lvlText w:val="%2."/>
      <w:lvlJc w:val="left"/>
      <w:pPr>
        <w:ind w:left="1170" w:firstLine="810"/>
      </w:pPr>
    </w:lvl>
    <w:lvl w:ilvl="2">
      <w:start w:val="1"/>
      <w:numFmt w:val="bullet"/>
      <w:lvlText w:val="●"/>
      <w:lvlJc w:val="left"/>
      <w:pPr>
        <w:ind w:left="216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53326089"/>
    <w:multiLevelType w:val="hybridMultilevel"/>
    <w:tmpl w:val="14601D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94528"/>
    <w:multiLevelType w:val="hybridMultilevel"/>
    <w:tmpl w:val="85825C4C"/>
    <w:lvl w:ilvl="0" w:tplc="FB661EAE">
      <w:start w:val="4"/>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813B0"/>
    <w:multiLevelType w:val="hybridMultilevel"/>
    <w:tmpl w:val="EAF67C36"/>
    <w:lvl w:ilvl="0" w:tplc="0409000F">
      <w:start w:val="1"/>
      <w:numFmt w:val="decimal"/>
      <w:lvlText w:val="%1."/>
      <w:lvlJc w:val="left"/>
      <w:pPr>
        <w:ind w:left="1080" w:hanging="360"/>
      </w:pPr>
    </w:lvl>
    <w:lvl w:ilvl="1" w:tplc="0409000F">
      <w:start w:val="1"/>
      <w:numFmt w:val="decimal"/>
      <w:lvlText w:val="%2."/>
      <w:lvlJc w:val="left"/>
      <w:pPr>
        <w:ind w:left="153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DA1EF3"/>
    <w:multiLevelType w:val="hybridMultilevel"/>
    <w:tmpl w:val="17A8C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610940"/>
    <w:multiLevelType w:val="hybridMultilevel"/>
    <w:tmpl w:val="2F3C9D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19"/>
  </w:num>
  <w:num w:numId="4">
    <w:abstractNumId w:val="23"/>
  </w:num>
  <w:num w:numId="5">
    <w:abstractNumId w:val="9"/>
  </w:num>
  <w:num w:numId="6">
    <w:abstractNumId w:val="6"/>
  </w:num>
  <w:num w:numId="7">
    <w:abstractNumId w:val="21"/>
  </w:num>
  <w:num w:numId="8">
    <w:abstractNumId w:val="5"/>
  </w:num>
  <w:num w:numId="9">
    <w:abstractNumId w:val="1"/>
  </w:num>
  <w:num w:numId="10">
    <w:abstractNumId w:val="12"/>
  </w:num>
  <w:num w:numId="11">
    <w:abstractNumId w:val="3"/>
  </w:num>
  <w:num w:numId="12">
    <w:abstractNumId w:val="0"/>
  </w:num>
  <w:num w:numId="13">
    <w:abstractNumId w:val="8"/>
  </w:num>
  <w:num w:numId="14">
    <w:abstractNumId w:val="13"/>
  </w:num>
  <w:num w:numId="15">
    <w:abstractNumId w:val="18"/>
  </w:num>
  <w:num w:numId="16">
    <w:abstractNumId w:val="10"/>
  </w:num>
  <w:num w:numId="17">
    <w:abstractNumId w:val="7"/>
  </w:num>
  <w:num w:numId="18">
    <w:abstractNumId w:val="17"/>
  </w:num>
  <w:num w:numId="19">
    <w:abstractNumId w:val="20"/>
  </w:num>
  <w:num w:numId="20">
    <w:abstractNumId w:val="4"/>
  </w:num>
  <w:num w:numId="21">
    <w:abstractNumId w:val="16"/>
  </w:num>
  <w:num w:numId="22">
    <w:abstractNumId w:val="14"/>
  </w:num>
  <w:num w:numId="23">
    <w:abstractNumId w:val="2"/>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CKS, SHANNON">
    <w15:presenceInfo w15:providerId="AD" w15:userId="S::SHANNON_HICKS@premierinc.com::4d0df7f3-505b-424f-a64e-a32d4bd54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MTI2MDAyt7AwMTBW0lEKTi0uzszPAykwrAUA43g4PiwAAAA="/>
  </w:docVars>
  <w:rsids>
    <w:rsidRoot w:val="008F567F"/>
    <w:rsid w:val="000003CD"/>
    <w:rsid w:val="00002FCA"/>
    <w:rsid w:val="000114B7"/>
    <w:rsid w:val="00054510"/>
    <w:rsid w:val="00054ABC"/>
    <w:rsid w:val="00076D4F"/>
    <w:rsid w:val="000A715E"/>
    <w:rsid w:val="000D5915"/>
    <w:rsid w:val="000E1392"/>
    <w:rsid w:val="000E2657"/>
    <w:rsid w:val="0017504C"/>
    <w:rsid w:val="00191D99"/>
    <w:rsid w:val="001A3D41"/>
    <w:rsid w:val="00231D75"/>
    <w:rsid w:val="00234617"/>
    <w:rsid w:val="00241C34"/>
    <w:rsid w:val="00252ACE"/>
    <w:rsid w:val="002623DF"/>
    <w:rsid w:val="00283237"/>
    <w:rsid w:val="002A1EAA"/>
    <w:rsid w:val="002E12D9"/>
    <w:rsid w:val="003375F8"/>
    <w:rsid w:val="00340909"/>
    <w:rsid w:val="003714F2"/>
    <w:rsid w:val="0038044D"/>
    <w:rsid w:val="00381D51"/>
    <w:rsid w:val="003A7095"/>
    <w:rsid w:val="003C7166"/>
    <w:rsid w:val="003D02D6"/>
    <w:rsid w:val="00415B8C"/>
    <w:rsid w:val="00416AC4"/>
    <w:rsid w:val="00450AF7"/>
    <w:rsid w:val="00460788"/>
    <w:rsid w:val="00477D39"/>
    <w:rsid w:val="004A1DF0"/>
    <w:rsid w:val="004E2E05"/>
    <w:rsid w:val="004F27F0"/>
    <w:rsid w:val="005315C8"/>
    <w:rsid w:val="0053427F"/>
    <w:rsid w:val="00546A8A"/>
    <w:rsid w:val="00582214"/>
    <w:rsid w:val="005903BB"/>
    <w:rsid w:val="005A451C"/>
    <w:rsid w:val="005A4745"/>
    <w:rsid w:val="005D657A"/>
    <w:rsid w:val="005E3238"/>
    <w:rsid w:val="00615C7E"/>
    <w:rsid w:val="006214C2"/>
    <w:rsid w:val="00633F04"/>
    <w:rsid w:val="00663569"/>
    <w:rsid w:val="00673592"/>
    <w:rsid w:val="00681C74"/>
    <w:rsid w:val="00730D0A"/>
    <w:rsid w:val="00733DC2"/>
    <w:rsid w:val="00746D32"/>
    <w:rsid w:val="00751FB2"/>
    <w:rsid w:val="00764E59"/>
    <w:rsid w:val="007830C6"/>
    <w:rsid w:val="00786311"/>
    <w:rsid w:val="007A0A48"/>
    <w:rsid w:val="007A2AC0"/>
    <w:rsid w:val="007A333B"/>
    <w:rsid w:val="007E601D"/>
    <w:rsid w:val="007F4474"/>
    <w:rsid w:val="007F7549"/>
    <w:rsid w:val="00805D19"/>
    <w:rsid w:val="00832DC2"/>
    <w:rsid w:val="0083529B"/>
    <w:rsid w:val="00874247"/>
    <w:rsid w:val="008904B7"/>
    <w:rsid w:val="008C4DDB"/>
    <w:rsid w:val="008F567F"/>
    <w:rsid w:val="009113BF"/>
    <w:rsid w:val="00933A0E"/>
    <w:rsid w:val="00946B7A"/>
    <w:rsid w:val="00954213"/>
    <w:rsid w:val="0097483A"/>
    <w:rsid w:val="00995CE6"/>
    <w:rsid w:val="009E12CC"/>
    <w:rsid w:val="009F0938"/>
    <w:rsid w:val="00A240EC"/>
    <w:rsid w:val="00A265F8"/>
    <w:rsid w:val="00A50D48"/>
    <w:rsid w:val="00A71ECD"/>
    <w:rsid w:val="00A860DA"/>
    <w:rsid w:val="00AA3E2B"/>
    <w:rsid w:val="00AA6E20"/>
    <w:rsid w:val="00AC3A29"/>
    <w:rsid w:val="00AD1D7B"/>
    <w:rsid w:val="00AE24D0"/>
    <w:rsid w:val="00AE4F11"/>
    <w:rsid w:val="00AE6978"/>
    <w:rsid w:val="00AF10B6"/>
    <w:rsid w:val="00AF2B35"/>
    <w:rsid w:val="00B1206E"/>
    <w:rsid w:val="00B454FB"/>
    <w:rsid w:val="00B5622D"/>
    <w:rsid w:val="00BB1D5F"/>
    <w:rsid w:val="00BB290F"/>
    <w:rsid w:val="00BE06D7"/>
    <w:rsid w:val="00BE4FE2"/>
    <w:rsid w:val="00BF7744"/>
    <w:rsid w:val="00C17B7D"/>
    <w:rsid w:val="00C26586"/>
    <w:rsid w:val="00C3070B"/>
    <w:rsid w:val="00C66A17"/>
    <w:rsid w:val="00C66BB7"/>
    <w:rsid w:val="00C75D2B"/>
    <w:rsid w:val="00C804D9"/>
    <w:rsid w:val="00C91776"/>
    <w:rsid w:val="00CB4ED0"/>
    <w:rsid w:val="00CD4FFE"/>
    <w:rsid w:val="00CE2256"/>
    <w:rsid w:val="00CE3488"/>
    <w:rsid w:val="00D073B5"/>
    <w:rsid w:val="00D14A7B"/>
    <w:rsid w:val="00D30E38"/>
    <w:rsid w:val="00D35A3C"/>
    <w:rsid w:val="00D65388"/>
    <w:rsid w:val="00D7768C"/>
    <w:rsid w:val="00DA31AE"/>
    <w:rsid w:val="00DB6676"/>
    <w:rsid w:val="00DB6ADC"/>
    <w:rsid w:val="00DC25E6"/>
    <w:rsid w:val="00DE2EBF"/>
    <w:rsid w:val="00DE36D1"/>
    <w:rsid w:val="00E2200B"/>
    <w:rsid w:val="00E3122F"/>
    <w:rsid w:val="00E55440"/>
    <w:rsid w:val="00E7352A"/>
    <w:rsid w:val="00E82D1E"/>
    <w:rsid w:val="00E97DE7"/>
    <w:rsid w:val="00ED3888"/>
    <w:rsid w:val="00ED5C0E"/>
    <w:rsid w:val="00F21E09"/>
    <w:rsid w:val="00F76C39"/>
    <w:rsid w:val="00F77868"/>
    <w:rsid w:val="00F850AD"/>
    <w:rsid w:val="00FA16D6"/>
    <w:rsid w:val="00FA386A"/>
    <w:rsid w:val="00FB767C"/>
    <w:rsid w:val="00FC6538"/>
    <w:rsid w:val="00FC68A8"/>
    <w:rsid w:val="00FD757A"/>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8AE96"/>
  <w15:docId w15:val="{F583738D-1AF3-456E-956B-0E403346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AD"/>
  </w:style>
  <w:style w:type="paragraph" w:styleId="Heading1">
    <w:name w:val="heading 1"/>
    <w:basedOn w:val="Normal"/>
    <w:next w:val="Normal"/>
    <w:link w:val="Heading1Char"/>
    <w:uiPriority w:val="9"/>
    <w:qFormat/>
    <w:rsid w:val="000003CD"/>
    <w:pPr>
      <w:keepNext/>
      <w:keepLines/>
      <w:spacing w:before="240" w:after="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after="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after="0"/>
      <w:outlineLvl w:val="2"/>
    </w:pPr>
    <w:rPr>
      <w:rFonts w:eastAsiaTheme="majorEastAsia" w:cstheme="majorBidi"/>
      <w:color w:val="2A2B2C" w:themeColor="accent1" w:themeShade="7F"/>
      <w:sz w:val="24"/>
      <w:szCs w:val="24"/>
    </w:rPr>
  </w:style>
  <w:style w:type="paragraph" w:styleId="Heading4">
    <w:name w:val="heading 4"/>
    <w:basedOn w:val="Normal"/>
    <w:next w:val="Normal"/>
    <w:link w:val="Heading4Char"/>
    <w:uiPriority w:val="9"/>
    <w:semiHidden/>
    <w:unhideWhenUsed/>
    <w:qFormat/>
    <w:rsid w:val="000A715E"/>
    <w:pPr>
      <w:keepNext/>
      <w:keepLines/>
      <w:spacing w:before="40" w:after="0"/>
      <w:outlineLvl w:val="3"/>
    </w:pPr>
    <w:rPr>
      <w:rFonts w:asciiTheme="majorHAnsi" w:eastAsiaTheme="majorEastAsia" w:hAnsiTheme="majorHAnsi" w:cstheme="majorBidi"/>
      <w:i/>
      <w:iCs/>
      <w:color w:val="3F404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9"/>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basedOn w:val="Normal"/>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iPriority w:val="99"/>
    <w:unhideWhenUsed/>
    <w:rsid w:val="008F5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67F"/>
  </w:style>
  <w:style w:type="paragraph" w:styleId="Footer">
    <w:name w:val="footer"/>
    <w:basedOn w:val="Normal"/>
    <w:link w:val="FooterChar"/>
    <w:uiPriority w:val="99"/>
    <w:unhideWhenUsed/>
    <w:qFormat/>
    <w:rsid w:val="008F5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67F"/>
  </w:style>
  <w:style w:type="paragraph" w:styleId="NormalWeb">
    <w:name w:val="Normal (Web)"/>
    <w:basedOn w:val="Normal"/>
    <w:uiPriority w:val="99"/>
    <w:semiHidden/>
    <w:unhideWhenUsed/>
    <w:rsid w:val="00A24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40EC"/>
  </w:style>
  <w:style w:type="table" w:styleId="TableGrid">
    <w:name w:val="Table Grid"/>
    <w:basedOn w:val="TableNormal"/>
    <w:uiPriority w:val="39"/>
    <w:rsid w:val="00A2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thisseparator">
    <w:name w:val="addthis_separator"/>
    <w:basedOn w:val="DefaultParagraphFont"/>
    <w:rsid w:val="00241C34"/>
  </w:style>
  <w:style w:type="character" w:styleId="CommentReference">
    <w:name w:val="annotation reference"/>
    <w:basedOn w:val="DefaultParagraphFont"/>
    <w:uiPriority w:val="99"/>
    <w:semiHidden/>
    <w:unhideWhenUsed/>
    <w:rsid w:val="00241C34"/>
    <w:rPr>
      <w:sz w:val="16"/>
      <w:szCs w:val="16"/>
    </w:rPr>
  </w:style>
  <w:style w:type="paragraph" w:styleId="CommentText">
    <w:name w:val="annotation text"/>
    <w:basedOn w:val="Normal"/>
    <w:link w:val="CommentTextChar"/>
    <w:uiPriority w:val="99"/>
    <w:semiHidden/>
    <w:unhideWhenUsed/>
    <w:rsid w:val="00241C34"/>
    <w:pPr>
      <w:spacing w:line="240" w:lineRule="auto"/>
    </w:pPr>
    <w:rPr>
      <w:szCs w:val="20"/>
    </w:rPr>
  </w:style>
  <w:style w:type="character" w:customStyle="1" w:styleId="CommentTextChar">
    <w:name w:val="Comment Text Char"/>
    <w:basedOn w:val="DefaultParagraphFont"/>
    <w:link w:val="CommentText"/>
    <w:uiPriority w:val="99"/>
    <w:semiHidden/>
    <w:rsid w:val="00241C34"/>
    <w:rPr>
      <w:szCs w:val="20"/>
    </w:rPr>
  </w:style>
  <w:style w:type="paragraph" w:styleId="BalloonText">
    <w:name w:val="Balloon Text"/>
    <w:basedOn w:val="Normal"/>
    <w:link w:val="BalloonTextChar"/>
    <w:uiPriority w:val="99"/>
    <w:semiHidden/>
    <w:unhideWhenUsed/>
    <w:rsid w:val="00241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C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1C34"/>
    <w:rPr>
      <w:b/>
      <w:bCs/>
    </w:rPr>
  </w:style>
  <w:style w:type="character" w:customStyle="1" w:styleId="CommentSubjectChar">
    <w:name w:val="Comment Subject Char"/>
    <w:basedOn w:val="CommentTextChar"/>
    <w:link w:val="CommentSubject"/>
    <w:uiPriority w:val="99"/>
    <w:semiHidden/>
    <w:rsid w:val="00241C34"/>
    <w:rPr>
      <w:b/>
      <w:bCs/>
      <w:szCs w:val="20"/>
    </w:rPr>
  </w:style>
  <w:style w:type="paragraph" w:styleId="Revision">
    <w:name w:val="Revision"/>
    <w:hidden/>
    <w:uiPriority w:val="99"/>
    <w:semiHidden/>
    <w:rsid w:val="00241C34"/>
    <w:pPr>
      <w:spacing w:after="0" w:line="240" w:lineRule="auto"/>
    </w:pPr>
  </w:style>
  <w:style w:type="character" w:customStyle="1" w:styleId="Heading4Char">
    <w:name w:val="Heading 4 Char"/>
    <w:basedOn w:val="DefaultParagraphFont"/>
    <w:link w:val="Heading4"/>
    <w:uiPriority w:val="9"/>
    <w:semiHidden/>
    <w:rsid w:val="000A715E"/>
    <w:rPr>
      <w:rFonts w:asciiTheme="majorHAnsi" w:eastAsiaTheme="majorEastAsia" w:hAnsiTheme="majorHAnsi" w:cstheme="majorBidi"/>
      <w:i/>
      <w:iCs/>
      <w:color w:val="3F4042" w:themeColor="accent1" w:themeShade="BF"/>
    </w:rPr>
  </w:style>
  <w:style w:type="character" w:styleId="UnresolvedMention">
    <w:name w:val="Unresolved Mention"/>
    <w:basedOn w:val="DefaultParagraphFont"/>
    <w:uiPriority w:val="99"/>
    <w:semiHidden/>
    <w:unhideWhenUsed/>
    <w:rsid w:val="0097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9573">
      <w:bodyDiv w:val="1"/>
      <w:marLeft w:val="0"/>
      <w:marRight w:val="0"/>
      <w:marTop w:val="0"/>
      <w:marBottom w:val="0"/>
      <w:divBdr>
        <w:top w:val="none" w:sz="0" w:space="0" w:color="auto"/>
        <w:left w:val="none" w:sz="0" w:space="0" w:color="auto"/>
        <w:bottom w:val="none" w:sz="0" w:space="0" w:color="auto"/>
        <w:right w:val="none" w:sz="0" w:space="0" w:color="auto"/>
      </w:divBdr>
    </w:div>
    <w:div w:id="415135323">
      <w:bodyDiv w:val="1"/>
      <w:marLeft w:val="0"/>
      <w:marRight w:val="0"/>
      <w:marTop w:val="0"/>
      <w:marBottom w:val="0"/>
      <w:divBdr>
        <w:top w:val="none" w:sz="0" w:space="0" w:color="auto"/>
        <w:left w:val="none" w:sz="0" w:space="0" w:color="auto"/>
        <w:bottom w:val="none" w:sz="0" w:space="0" w:color="auto"/>
        <w:right w:val="none" w:sz="0" w:space="0" w:color="auto"/>
      </w:divBdr>
      <w:divsChild>
        <w:div w:id="1568689662">
          <w:marLeft w:val="0"/>
          <w:marRight w:val="0"/>
          <w:marTop w:val="0"/>
          <w:marBottom w:val="150"/>
          <w:divBdr>
            <w:top w:val="none" w:sz="0" w:space="0" w:color="auto"/>
            <w:left w:val="none" w:sz="0" w:space="0" w:color="auto"/>
            <w:bottom w:val="none" w:sz="0" w:space="0" w:color="auto"/>
            <w:right w:val="none" w:sz="0" w:space="0" w:color="auto"/>
          </w:divBdr>
          <w:divsChild>
            <w:div w:id="2032949917">
              <w:marLeft w:val="0"/>
              <w:marRight w:val="0"/>
              <w:marTop w:val="0"/>
              <w:marBottom w:val="0"/>
              <w:divBdr>
                <w:top w:val="none" w:sz="0" w:space="0" w:color="auto"/>
                <w:left w:val="none" w:sz="0" w:space="0" w:color="auto"/>
                <w:bottom w:val="none" w:sz="0" w:space="0" w:color="auto"/>
                <w:right w:val="none" w:sz="0" w:space="0" w:color="auto"/>
              </w:divBdr>
              <w:divsChild>
                <w:div w:id="1212305056">
                  <w:marLeft w:val="150"/>
                  <w:marRight w:val="150"/>
                  <w:marTop w:val="150"/>
                  <w:marBottom w:val="0"/>
                  <w:divBdr>
                    <w:top w:val="single" w:sz="6" w:space="0" w:color="E8E8E8"/>
                    <w:left w:val="single" w:sz="6" w:space="0" w:color="E8E8E8"/>
                    <w:bottom w:val="single" w:sz="6" w:space="0" w:color="E8E8E8"/>
                    <w:right w:val="single" w:sz="6" w:space="0" w:color="E8E8E8"/>
                  </w:divBdr>
                  <w:divsChild>
                    <w:div w:id="1653100688">
                      <w:marLeft w:val="0"/>
                      <w:marRight w:val="0"/>
                      <w:marTop w:val="0"/>
                      <w:marBottom w:val="0"/>
                      <w:divBdr>
                        <w:top w:val="none" w:sz="0" w:space="0" w:color="auto"/>
                        <w:left w:val="none" w:sz="0" w:space="0" w:color="auto"/>
                        <w:bottom w:val="none" w:sz="0" w:space="0" w:color="auto"/>
                        <w:right w:val="none" w:sz="0" w:space="0" w:color="auto"/>
                      </w:divBdr>
                      <w:divsChild>
                        <w:div w:id="1695034654">
                          <w:marLeft w:val="0"/>
                          <w:marRight w:val="0"/>
                          <w:marTop w:val="0"/>
                          <w:marBottom w:val="0"/>
                          <w:divBdr>
                            <w:top w:val="none" w:sz="0" w:space="0" w:color="auto"/>
                            <w:left w:val="none" w:sz="0" w:space="0" w:color="auto"/>
                            <w:bottom w:val="none" w:sz="0" w:space="0" w:color="auto"/>
                            <w:right w:val="none" w:sz="0" w:space="0" w:color="auto"/>
                          </w:divBdr>
                          <w:divsChild>
                            <w:div w:id="924613937">
                              <w:marLeft w:val="0"/>
                              <w:marRight w:val="0"/>
                              <w:marTop w:val="0"/>
                              <w:marBottom w:val="0"/>
                              <w:divBdr>
                                <w:top w:val="none" w:sz="0" w:space="0" w:color="auto"/>
                                <w:left w:val="none" w:sz="0" w:space="0" w:color="auto"/>
                                <w:bottom w:val="none" w:sz="0" w:space="0" w:color="auto"/>
                                <w:right w:val="none" w:sz="0" w:space="0" w:color="auto"/>
                              </w:divBdr>
                              <w:divsChild>
                                <w:div w:id="153841616">
                                  <w:marLeft w:val="0"/>
                                  <w:marRight w:val="0"/>
                                  <w:marTop w:val="0"/>
                                  <w:marBottom w:val="0"/>
                                  <w:divBdr>
                                    <w:top w:val="none" w:sz="0" w:space="0" w:color="auto"/>
                                    <w:left w:val="none" w:sz="0" w:space="0" w:color="auto"/>
                                    <w:bottom w:val="none" w:sz="0" w:space="0" w:color="auto"/>
                                    <w:right w:val="none" w:sz="0" w:space="0" w:color="auto"/>
                                  </w:divBdr>
                                  <w:divsChild>
                                    <w:div w:id="1681538990">
                                      <w:marLeft w:val="0"/>
                                      <w:marRight w:val="0"/>
                                      <w:marTop w:val="0"/>
                                      <w:marBottom w:val="0"/>
                                      <w:divBdr>
                                        <w:top w:val="none" w:sz="0" w:space="0" w:color="auto"/>
                                        <w:left w:val="none" w:sz="0" w:space="0" w:color="auto"/>
                                        <w:bottom w:val="none" w:sz="0" w:space="0" w:color="auto"/>
                                        <w:right w:val="none" w:sz="0" w:space="0" w:color="auto"/>
                                      </w:divBdr>
                                      <w:divsChild>
                                        <w:div w:id="1889221568">
                                          <w:marLeft w:val="0"/>
                                          <w:marRight w:val="0"/>
                                          <w:marTop w:val="0"/>
                                          <w:marBottom w:val="0"/>
                                          <w:divBdr>
                                            <w:top w:val="none" w:sz="0" w:space="0" w:color="auto"/>
                                            <w:left w:val="none" w:sz="0" w:space="0" w:color="auto"/>
                                            <w:bottom w:val="none" w:sz="0" w:space="0" w:color="auto"/>
                                            <w:right w:val="none" w:sz="0" w:space="0" w:color="auto"/>
                                          </w:divBdr>
                                          <w:divsChild>
                                            <w:div w:id="1801219066">
                                              <w:marLeft w:val="0"/>
                                              <w:marRight w:val="75"/>
                                              <w:marTop w:val="0"/>
                                              <w:marBottom w:val="0"/>
                                              <w:divBdr>
                                                <w:top w:val="none" w:sz="0" w:space="0" w:color="auto"/>
                                                <w:left w:val="none" w:sz="0" w:space="0" w:color="auto"/>
                                                <w:bottom w:val="none" w:sz="0" w:space="0" w:color="auto"/>
                                                <w:right w:val="none" w:sz="0" w:space="0" w:color="auto"/>
                                              </w:divBdr>
                                            </w:div>
                                            <w:div w:id="611277907">
                                              <w:marLeft w:val="0"/>
                                              <w:marRight w:val="0"/>
                                              <w:marTop w:val="0"/>
                                              <w:marBottom w:val="0"/>
                                              <w:divBdr>
                                                <w:top w:val="none" w:sz="0" w:space="0" w:color="auto"/>
                                                <w:left w:val="none" w:sz="0" w:space="0" w:color="auto"/>
                                                <w:bottom w:val="none" w:sz="0" w:space="0" w:color="auto"/>
                                                <w:right w:val="none" w:sz="0" w:space="0" w:color="auto"/>
                                              </w:divBdr>
                                              <w:divsChild>
                                                <w:div w:id="1994135364">
                                                  <w:marLeft w:val="0"/>
                                                  <w:marRight w:val="0"/>
                                                  <w:marTop w:val="0"/>
                                                  <w:marBottom w:val="0"/>
                                                  <w:divBdr>
                                                    <w:top w:val="none" w:sz="0" w:space="0" w:color="auto"/>
                                                    <w:left w:val="none" w:sz="0" w:space="0" w:color="auto"/>
                                                    <w:bottom w:val="none" w:sz="0" w:space="0" w:color="auto"/>
                                                    <w:right w:val="none" w:sz="0" w:space="0" w:color="auto"/>
                                                  </w:divBdr>
                                                </w:div>
                                              </w:divsChild>
                                            </w:div>
                                            <w:div w:id="1414551791">
                                              <w:marLeft w:val="0"/>
                                              <w:marRight w:val="0"/>
                                              <w:marTop w:val="0"/>
                                              <w:marBottom w:val="0"/>
                                              <w:divBdr>
                                                <w:top w:val="none" w:sz="0" w:space="0" w:color="auto"/>
                                                <w:left w:val="none" w:sz="0" w:space="0" w:color="auto"/>
                                                <w:bottom w:val="none" w:sz="0" w:space="0" w:color="auto"/>
                                                <w:right w:val="none" w:sz="0" w:space="0" w:color="auto"/>
                                              </w:divBdr>
                                              <w:divsChild>
                                                <w:div w:id="850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5428">
                                          <w:marLeft w:val="0"/>
                                          <w:marRight w:val="0"/>
                                          <w:marTop w:val="0"/>
                                          <w:marBottom w:val="0"/>
                                          <w:divBdr>
                                            <w:top w:val="none" w:sz="0" w:space="0" w:color="auto"/>
                                            <w:left w:val="none" w:sz="0" w:space="0" w:color="auto"/>
                                            <w:bottom w:val="none" w:sz="0" w:space="0" w:color="auto"/>
                                            <w:right w:val="none" w:sz="0" w:space="0" w:color="auto"/>
                                          </w:divBdr>
                                        </w:div>
                                        <w:div w:id="1947423482">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5489">
              <w:marLeft w:val="0"/>
              <w:marRight w:val="0"/>
              <w:marTop w:val="0"/>
              <w:marBottom w:val="0"/>
              <w:divBdr>
                <w:top w:val="none" w:sz="0" w:space="0" w:color="auto"/>
                <w:left w:val="none" w:sz="0" w:space="0" w:color="auto"/>
                <w:bottom w:val="none" w:sz="0" w:space="0" w:color="auto"/>
                <w:right w:val="none" w:sz="0" w:space="0" w:color="auto"/>
              </w:divBdr>
              <w:divsChild>
                <w:div w:id="244918318">
                  <w:marLeft w:val="150"/>
                  <w:marRight w:val="150"/>
                  <w:marTop w:val="150"/>
                  <w:marBottom w:val="0"/>
                  <w:divBdr>
                    <w:top w:val="single" w:sz="6" w:space="0" w:color="E8E8E8"/>
                    <w:left w:val="single" w:sz="6" w:space="0" w:color="E8E8E8"/>
                    <w:bottom w:val="single" w:sz="6" w:space="0" w:color="E8E8E8"/>
                    <w:right w:val="single" w:sz="6" w:space="0" w:color="E8E8E8"/>
                  </w:divBdr>
                  <w:divsChild>
                    <w:div w:id="1024595780">
                      <w:marLeft w:val="0"/>
                      <w:marRight w:val="0"/>
                      <w:marTop w:val="0"/>
                      <w:marBottom w:val="0"/>
                      <w:divBdr>
                        <w:top w:val="none" w:sz="0" w:space="0" w:color="auto"/>
                        <w:left w:val="none" w:sz="0" w:space="0" w:color="auto"/>
                        <w:bottom w:val="none" w:sz="0" w:space="0" w:color="auto"/>
                        <w:right w:val="none" w:sz="0" w:space="0" w:color="auto"/>
                      </w:divBdr>
                      <w:divsChild>
                        <w:div w:id="878317300">
                          <w:marLeft w:val="0"/>
                          <w:marRight w:val="0"/>
                          <w:marTop w:val="0"/>
                          <w:marBottom w:val="0"/>
                          <w:divBdr>
                            <w:top w:val="none" w:sz="0" w:space="0" w:color="auto"/>
                            <w:left w:val="none" w:sz="0" w:space="0" w:color="auto"/>
                            <w:bottom w:val="none" w:sz="0" w:space="0" w:color="auto"/>
                            <w:right w:val="none" w:sz="0" w:space="0" w:color="auto"/>
                          </w:divBdr>
                          <w:divsChild>
                            <w:div w:id="289634841">
                              <w:marLeft w:val="0"/>
                              <w:marRight w:val="0"/>
                              <w:marTop w:val="0"/>
                              <w:marBottom w:val="0"/>
                              <w:divBdr>
                                <w:top w:val="none" w:sz="0" w:space="0" w:color="auto"/>
                                <w:left w:val="none" w:sz="0" w:space="0" w:color="auto"/>
                                <w:bottom w:val="none" w:sz="0" w:space="0" w:color="auto"/>
                                <w:right w:val="none" w:sz="0" w:space="0" w:color="auto"/>
                              </w:divBdr>
                              <w:divsChild>
                                <w:div w:id="699284017">
                                  <w:marLeft w:val="0"/>
                                  <w:marRight w:val="0"/>
                                  <w:marTop w:val="0"/>
                                  <w:marBottom w:val="0"/>
                                  <w:divBdr>
                                    <w:top w:val="none" w:sz="0" w:space="0" w:color="auto"/>
                                    <w:left w:val="none" w:sz="0" w:space="0" w:color="auto"/>
                                    <w:bottom w:val="none" w:sz="0" w:space="0" w:color="auto"/>
                                    <w:right w:val="none" w:sz="0" w:space="0" w:color="auto"/>
                                  </w:divBdr>
                                  <w:divsChild>
                                    <w:div w:id="1713843177">
                                      <w:marLeft w:val="0"/>
                                      <w:marRight w:val="0"/>
                                      <w:marTop w:val="0"/>
                                      <w:marBottom w:val="0"/>
                                      <w:divBdr>
                                        <w:top w:val="none" w:sz="0" w:space="0" w:color="auto"/>
                                        <w:left w:val="none" w:sz="0" w:space="0" w:color="auto"/>
                                        <w:bottom w:val="none" w:sz="0" w:space="0" w:color="auto"/>
                                        <w:right w:val="none" w:sz="0" w:space="0" w:color="auto"/>
                                      </w:divBdr>
                                    </w:div>
                                    <w:div w:id="1860924739">
                                      <w:marLeft w:val="0"/>
                                      <w:marRight w:val="0"/>
                                      <w:marTop w:val="0"/>
                                      <w:marBottom w:val="0"/>
                                      <w:divBdr>
                                        <w:top w:val="none" w:sz="0" w:space="0" w:color="auto"/>
                                        <w:left w:val="none" w:sz="0" w:space="0" w:color="auto"/>
                                        <w:bottom w:val="none" w:sz="0" w:space="0" w:color="auto"/>
                                        <w:right w:val="none" w:sz="0" w:space="0" w:color="auto"/>
                                      </w:divBdr>
                                      <w:divsChild>
                                        <w:div w:id="597567650">
                                          <w:marLeft w:val="0"/>
                                          <w:marRight w:val="0"/>
                                          <w:marTop w:val="0"/>
                                          <w:marBottom w:val="0"/>
                                          <w:divBdr>
                                            <w:top w:val="none" w:sz="0" w:space="0" w:color="auto"/>
                                            <w:left w:val="none" w:sz="0" w:space="0" w:color="auto"/>
                                            <w:bottom w:val="none" w:sz="0" w:space="0" w:color="auto"/>
                                            <w:right w:val="none" w:sz="0" w:space="0" w:color="auto"/>
                                          </w:divBdr>
                                          <w:divsChild>
                                            <w:div w:id="592323793">
                                              <w:marLeft w:val="0"/>
                                              <w:marRight w:val="75"/>
                                              <w:marTop w:val="0"/>
                                              <w:marBottom w:val="0"/>
                                              <w:divBdr>
                                                <w:top w:val="none" w:sz="0" w:space="0" w:color="auto"/>
                                                <w:left w:val="none" w:sz="0" w:space="0" w:color="auto"/>
                                                <w:bottom w:val="none" w:sz="0" w:space="0" w:color="auto"/>
                                                <w:right w:val="none" w:sz="0" w:space="0" w:color="auto"/>
                                              </w:divBdr>
                                            </w:div>
                                            <w:div w:id="644699218">
                                              <w:marLeft w:val="0"/>
                                              <w:marRight w:val="0"/>
                                              <w:marTop w:val="0"/>
                                              <w:marBottom w:val="0"/>
                                              <w:divBdr>
                                                <w:top w:val="none" w:sz="0" w:space="0" w:color="auto"/>
                                                <w:left w:val="none" w:sz="0" w:space="0" w:color="auto"/>
                                                <w:bottom w:val="none" w:sz="0" w:space="0" w:color="auto"/>
                                                <w:right w:val="none" w:sz="0" w:space="0" w:color="auto"/>
                                              </w:divBdr>
                                              <w:divsChild>
                                                <w:div w:id="188955520">
                                                  <w:marLeft w:val="0"/>
                                                  <w:marRight w:val="0"/>
                                                  <w:marTop w:val="0"/>
                                                  <w:marBottom w:val="0"/>
                                                  <w:divBdr>
                                                    <w:top w:val="none" w:sz="0" w:space="0" w:color="auto"/>
                                                    <w:left w:val="none" w:sz="0" w:space="0" w:color="auto"/>
                                                    <w:bottom w:val="none" w:sz="0" w:space="0" w:color="auto"/>
                                                    <w:right w:val="none" w:sz="0" w:space="0" w:color="auto"/>
                                                  </w:divBdr>
                                                </w:div>
                                              </w:divsChild>
                                            </w:div>
                                            <w:div w:id="2009627894">
                                              <w:marLeft w:val="0"/>
                                              <w:marRight w:val="0"/>
                                              <w:marTop w:val="0"/>
                                              <w:marBottom w:val="0"/>
                                              <w:divBdr>
                                                <w:top w:val="none" w:sz="0" w:space="0" w:color="auto"/>
                                                <w:left w:val="none" w:sz="0" w:space="0" w:color="auto"/>
                                                <w:bottom w:val="none" w:sz="0" w:space="0" w:color="auto"/>
                                                <w:right w:val="none" w:sz="0" w:space="0" w:color="auto"/>
                                              </w:divBdr>
                                              <w:divsChild>
                                                <w:div w:id="20845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6126">
                                          <w:marLeft w:val="0"/>
                                          <w:marRight w:val="0"/>
                                          <w:marTop w:val="0"/>
                                          <w:marBottom w:val="0"/>
                                          <w:divBdr>
                                            <w:top w:val="none" w:sz="0" w:space="0" w:color="auto"/>
                                            <w:left w:val="none" w:sz="0" w:space="0" w:color="auto"/>
                                            <w:bottom w:val="none" w:sz="0" w:space="0" w:color="auto"/>
                                            <w:right w:val="none" w:sz="0" w:space="0" w:color="auto"/>
                                          </w:divBdr>
                                        </w:div>
                                        <w:div w:id="438181446">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92694">
              <w:marLeft w:val="0"/>
              <w:marRight w:val="0"/>
              <w:marTop w:val="0"/>
              <w:marBottom w:val="0"/>
              <w:divBdr>
                <w:top w:val="none" w:sz="0" w:space="0" w:color="auto"/>
                <w:left w:val="none" w:sz="0" w:space="0" w:color="auto"/>
                <w:bottom w:val="none" w:sz="0" w:space="0" w:color="auto"/>
                <w:right w:val="none" w:sz="0" w:space="0" w:color="auto"/>
              </w:divBdr>
              <w:divsChild>
                <w:div w:id="1003899817">
                  <w:marLeft w:val="150"/>
                  <w:marRight w:val="150"/>
                  <w:marTop w:val="150"/>
                  <w:marBottom w:val="0"/>
                  <w:divBdr>
                    <w:top w:val="single" w:sz="6" w:space="0" w:color="E8E8E8"/>
                    <w:left w:val="single" w:sz="6" w:space="0" w:color="E8E8E8"/>
                    <w:bottom w:val="single" w:sz="6" w:space="0" w:color="E8E8E8"/>
                    <w:right w:val="single" w:sz="6" w:space="0" w:color="E8E8E8"/>
                  </w:divBdr>
                  <w:divsChild>
                    <w:div w:id="919409310">
                      <w:marLeft w:val="0"/>
                      <w:marRight w:val="0"/>
                      <w:marTop w:val="0"/>
                      <w:marBottom w:val="0"/>
                      <w:divBdr>
                        <w:top w:val="none" w:sz="0" w:space="0" w:color="auto"/>
                        <w:left w:val="none" w:sz="0" w:space="0" w:color="auto"/>
                        <w:bottom w:val="none" w:sz="0" w:space="0" w:color="auto"/>
                        <w:right w:val="none" w:sz="0" w:space="0" w:color="auto"/>
                      </w:divBdr>
                      <w:divsChild>
                        <w:div w:id="810516427">
                          <w:marLeft w:val="0"/>
                          <w:marRight w:val="0"/>
                          <w:marTop w:val="0"/>
                          <w:marBottom w:val="0"/>
                          <w:divBdr>
                            <w:top w:val="none" w:sz="0" w:space="0" w:color="auto"/>
                            <w:left w:val="none" w:sz="0" w:space="0" w:color="auto"/>
                            <w:bottom w:val="none" w:sz="0" w:space="0" w:color="auto"/>
                            <w:right w:val="none" w:sz="0" w:space="0" w:color="auto"/>
                          </w:divBdr>
                          <w:divsChild>
                            <w:div w:id="956760756">
                              <w:marLeft w:val="0"/>
                              <w:marRight w:val="0"/>
                              <w:marTop w:val="0"/>
                              <w:marBottom w:val="0"/>
                              <w:divBdr>
                                <w:top w:val="none" w:sz="0" w:space="0" w:color="auto"/>
                                <w:left w:val="none" w:sz="0" w:space="0" w:color="auto"/>
                                <w:bottom w:val="none" w:sz="0" w:space="0" w:color="auto"/>
                                <w:right w:val="none" w:sz="0" w:space="0" w:color="auto"/>
                              </w:divBdr>
                              <w:divsChild>
                                <w:div w:id="1209218110">
                                  <w:marLeft w:val="0"/>
                                  <w:marRight w:val="0"/>
                                  <w:marTop w:val="0"/>
                                  <w:marBottom w:val="0"/>
                                  <w:divBdr>
                                    <w:top w:val="none" w:sz="0" w:space="0" w:color="auto"/>
                                    <w:left w:val="none" w:sz="0" w:space="0" w:color="auto"/>
                                    <w:bottom w:val="none" w:sz="0" w:space="0" w:color="auto"/>
                                    <w:right w:val="none" w:sz="0" w:space="0" w:color="auto"/>
                                  </w:divBdr>
                                  <w:divsChild>
                                    <w:div w:id="2021271628">
                                      <w:marLeft w:val="0"/>
                                      <w:marRight w:val="0"/>
                                      <w:marTop w:val="0"/>
                                      <w:marBottom w:val="0"/>
                                      <w:divBdr>
                                        <w:top w:val="none" w:sz="0" w:space="0" w:color="auto"/>
                                        <w:left w:val="none" w:sz="0" w:space="0" w:color="auto"/>
                                        <w:bottom w:val="none" w:sz="0" w:space="0" w:color="auto"/>
                                        <w:right w:val="none" w:sz="0" w:space="0" w:color="auto"/>
                                      </w:divBdr>
                                    </w:div>
                                    <w:div w:id="1763068311">
                                      <w:marLeft w:val="0"/>
                                      <w:marRight w:val="0"/>
                                      <w:marTop w:val="0"/>
                                      <w:marBottom w:val="0"/>
                                      <w:divBdr>
                                        <w:top w:val="none" w:sz="0" w:space="0" w:color="auto"/>
                                        <w:left w:val="none" w:sz="0" w:space="0" w:color="auto"/>
                                        <w:bottom w:val="none" w:sz="0" w:space="0" w:color="auto"/>
                                        <w:right w:val="none" w:sz="0" w:space="0" w:color="auto"/>
                                      </w:divBdr>
                                      <w:divsChild>
                                        <w:div w:id="2054579345">
                                          <w:marLeft w:val="0"/>
                                          <w:marRight w:val="0"/>
                                          <w:marTop w:val="0"/>
                                          <w:marBottom w:val="0"/>
                                          <w:divBdr>
                                            <w:top w:val="none" w:sz="0" w:space="0" w:color="auto"/>
                                            <w:left w:val="none" w:sz="0" w:space="0" w:color="auto"/>
                                            <w:bottom w:val="none" w:sz="0" w:space="0" w:color="auto"/>
                                            <w:right w:val="none" w:sz="0" w:space="0" w:color="auto"/>
                                          </w:divBdr>
                                          <w:divsChild>
                                            <w:div w:id="2063021935">
                                              <w:marLeft w:val="0"/>
                                              <w:marRight w:val="75"/>
                                              <w:marTop w:val="0"/>
                                              <w:marBottom w:val="0"/>
                                              <w:divBdr>
                                                <w:top w:val="none" w:sz="0" w:space="0" w:color="auto"/>
                                                <w:left w:val="none" w:sz="0" w:space="0" w:color="auto"/>
                                                <w:bottom w:val="none" w:sz="0" w:space="0" w:color="auto"/>
                                                <w:right w:val="none" w:sz="0" w:space="0" w:color="auto"/>
                                              </w:divBdr>
                                            </w:div>
                                            <w:div w:id="1976370990">
                                              <w:marLeft w:val="0"/>
                                              <w:marRight w:val="0"/>
                                              <w:marTop w:val="0"/>
                                              <w:marBottom w:val="0"/>
                                              <w:divBdr>
                                                <w:top w:val="none" w:sz="0" w:space="0" w:color="auto"/>
                                                <w:left w:val="none" w:sz="0" w:space="0" w:color="auto"/>
                                                <w:bottom w:val="none" w:sz="0" w:space="0" w:color="auto"/>
                                                <w:right w:val="none" w:sz="0" w:space="0" w:color="auto"/>
                                              </w:divBdr>
                                              <w:divsChild>
                                                <w:div w:id="665322219">
                                                  <w:marLeft w:val="0"/>
                                                  <w:marRight w:val="0"/>
                                                  <w:marTop w:val="0"/>
                                                  <w:marBottom w:val="0"/>
                                                  <w:divBdr>
                                                    <w:top w:val="none" w:sz="0" w:space="0" w:color="auto"/>
                                                    <w:left w:val="none" w:sz="0" w:space="0" w:color="auto"/>
                                                    <w:bottom w:val="none" w:sz="0" w:space="0" w:color="auto"/>
                                                    <w:right w:val="none" w:sz="0" w:space="0" w:color="auto"/>
                                                  </w:divBdr>
                                                </w:div>
                                              </w:divsChild>
                                            </w:div>
                                            <w:div w:id="1467315618">
                                              <w:marLeft w:val="0"/>
                                              <w:marRight w:val="0"/>
                                              <w:marTop w:val="0"/>
                                              <w:marBottom w:val="0"/>
                                              <w:divBdr>
                                                <w:top w:val="none" w:sz="0" w:space="0" w:color="auto"/>
                                                <w:left w:val="none" w:sz="0" w:space="0" w:color="auto"/>
                                                <w:bottom w:val="none" w:sz="0" w:space="0" w:color="auto"/>
                                                <w:right w:val="none" w:sz="0" w:space="0" w:color="auto"/>
                                              </w:divBdr>
                                              <w:divsChild>
                                                <w:div w:id="2052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7953">
                                          <w:marLeft w:val="0"/>
                                          <w:marRight w:val="0"/>
                                          <w:marTop w:val="0"/>
                                          <w:marBottom w:val="0"/>
                                          <w:divBdr>
                                            <w:top w:val="none" w:sz="0" w:space="0" w:color="auto"/>
                                            <w:left w:val="none" w:sz="0" w:space="0" w:color="auto"/>
                                            <w:bottom w:val="none" w:sz="0" w:space="0" w:color="auto"/>
                                            <w:right w:val="none" w:sz="0" w:space="0" w:color="auto"/>
                                          </w:divBdr>
                                        </w:div>
                                        <w:div w:id="1956516101">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93266">
              <w:marLeft w:val="0"/>
              <w:marRight w:val="0"/>
              <w:marTop w:val="0"/>
              <w:marBottom w:val="0"/>
              <w:divBdr>
                <w:top w:val="none" w:sz="0" w:space="0" w:color="auto"/>
                <w:left w:val="none" w:sz="0" w:space="0" w:color="auto"/>
                <w:bottom w:val="none" w:sz="0" w:space="0" w:color="auto"/>
                <w:right w:val="none" w:sz="0" w:space="0" w:color="auto"/>
              </w:divBdr>
              <w:divsChild>
                <w:div w:id="1949116093">
                  <w:marLeft w:val="150"/>
                  <w:marRight w:val="150"/>
                  <w:marTop w:val="150"/>
                  <w:marBottom w:val="0"/>
                  <w:divBdr>
                    <w:top w:val="single" w:sz="6" w:space="0" w:color="E8E8E8"/>
                    <w:left w:val="single" w:sz="6" w:space="0" w:color="E8E8E8"/>
                    <w:bottom w:val="single" w:sz="6" w:space="0" w:color="E8E8E8"/>
                    <w:right w:val="single" w:sz="6" w:space="0" w:color="E8E8E8"/>
                  </w:divBdr>
                  <w:divsChild>
                    <w:div w:id="180971407">
                      <w:marLeft w:val="0"/>
                      <w:marRight w:val="0"/>
                      <w:marTop w:val="0"/>
                      <w:marBottom w:val="0"/>
                      <w:divBdr>
                        <w:top w:val="none" w:sz="0" w:space="0" w:color="auto"/>
                        <w:left w:val="none" w:sz="0" w:space="0" w:color="auto"/>
                        <w:bottom w:val="none" w:sz="0" w:space="0" w:color="auto"/>
                        <w:right w:val="none" w:sz="0" w:space="0" w:color="auto"/>
                      </w:divBdr>
                      <w:divsChild>
                        <w:div w:id="1353265993">
                          <w:marLeft w:val="0"/>
                          <w:marRight w:val="0"/>
                          <w:marTop w:val="0"/>
                          <w:marBottom w:val="0"/>
                          <w:divBdr>
                            <w:top w:val="none" w:sz="0" w:space="0" w:color="auto"/>
                            <w:left w:val="none" w:sz="0" w:space="0" w:color="auto"/>
                            <w:bottom w:val="none" w:sz="0" w:space="0" w:color="auto"/>
                            <w:right w:val="none" w:sz="0" w:space="0" w:color="auto"/>
                          </w:divBdr>
                          <w:divsChild>
                            <w:div w:id="1484277650">
                              <w:marLeft w:val="0"/>
                              <w:marRight w:val="0"/>
                              <w:marTop w:val="0"/>
                              <w:marBottom w:val="0"/>
                              <w:divBdr>
                                <w:top w:val="none" w:sz="0" w:space="0" w:color="auto"/>
                                <w:left w:val="none" w:sz="0" w:space="0" w:color="auto"/>
                                <w:bottom w:val="none" w:sz="0" w:space="0" w:color="auto"/>
                                <w:right w:val="none" w:sz="0" w:space="0" w:color="auto"/>
                              </w:divBdr>
                              <w:divsChild>
                                <w:div w:id="46615226">
                                  <w:marLeft w:val="0"/>
                                  <w:marRight w:val="0"/>
                                  <w:marTop w:val="0"/>
                                  <w:marBottom w:val="0"/>
                                  <w:divBdr>
                                    <w:top w:val="none" w:sz="0" w:space="0" w:color="auto"/>
                                    <w:left w:val="none" w:sz="0" w:space="0" w:color="auto"/>
                                    <w:bottom w:val="none" w:sz="0" w:space="0" w:color="auto"/>
                                    <w:right w:val="none" w:sz="0" w:space="0" w:color="auto"/>
                                  </w:divBdr>
                                  <w:divsChild>
                                    <w:div w:id="54938453">
                                      <w:marLeft w:val="0"/>
                                      <w:marRight w:val="0"/>
                                      <w:marTop w:val="0"/>
                                      <w:marBottom w:val="0"/>
                                      <w:divBdr>
                                        <w:top w:val="none" w:sz="0" w:space="0" w:color="auto"/>
                                        <w:left w:val="none" w:sz="0" w:space="0" w:color="auto"/>
                                        <w:bottom w:val="none" w:sz="0" w:space="0" w:color="auto"/>
                                        <w:right w:val="none" w:sz="0" w:space="0" w:color="auto"/>
                                      </w:divBdr>
                                    </w:div>
                                    <w:div w:id="842012477">
                                      <w:marLeft w:val="0"/>
                                      <w:marRight w:val="0"/>
                                      <w:marTop w:val="0"/>
                                      <w:marBottom w:val="0"/>
                                      <w:divBdr>
                                        <w:top w:val="none" w:sz="0" w:space="0" w:color="auto"/>
                                        <w:left w:val="none" w:sz="0" w:space="0" w:color="auto"/>
                                        <w:bottom w:val="none" w:sz="0" w:space="0" w:color="auto"/>
                                        <w:right w:val="none" w:sz="0" w:space="0" w:color="auto"/>
                                      </w:divBdr>
                                      <w:divsChild>
                                        <w:div w:id="2134590441">
                                          <w:marLeft w:val="0"/>
                                          <w:marRight w:val="0"/>
                                          <w:marTop w:val="0"/>
                                          <w:marBottom w:val="0"/>
                                          <w:divBdr>
                                            <w:top w:val="none" w:sz="0" w:space="0" w:color="auto"/>
                                            <w:left w:val="none" w:sz="0" w:space="0" w:color="auto"/>
                                            <w:bottom w:val="none" w:sz="0" w:space="0" w:color="auto"/>
                                            <w:right w:val="none" w:sz="0" w:space="0" w:color="auto"/>
                                          </w:divBdr>
                                          <w:divsChild>
                                            <w:div w:id="229115935">
                                              <w:marLeft w:val="0"/>
                                              <w:marRight w:val="75"/>
                                              <w:marTop w:val="0"/>
                                              <w:marBottom w:val="0"/>
                                              <w:divBdr>
                                                <w:top w:val="none" w:sz="0" w:space="0" w:color="auto"/>
                                                <w:left w:val="none" w:sz="0" w:space="0" w:color="auto"/>
                                                <w:bottom w:val="none" w:sz="0" w:space="0" w:color="auto"/>
                                                <w:right w:val="none" w:sz="0" w:space="0" w:color="auto"/>
                                              </w:divBdr>
                                            </w:div>
                                            <w:div w:id="238096529">
                                              <w:marLeft w:val="0"/>
                                              <w:marRight w:val="0"/>
                                              <w:marTop w:val="0"/>
                                              <w:marBottom w:val="0"/>
                                              <w:divBdr>
                                                <w:top w:val="none" w:sz="0" w:space="0" w:color="auto"/>
                                                <w:left w:val="none" w:sz="0" w:space="0" w:color="auto"/>
                                                <w:bottom w:val="none" w:sz="0" w:space="0" w:color="auto"/>
                                                <w:right w:val="none" w:sz="0" w:space="0" w:color="auto"/>
                                              </w:divBdr>
                                              <w:divsChild>
                                                <w:div w:id="691691333">
                                                  <w:marLeft w:val="0"/>
                                                  <w:marRight w:val="0"/>
                                                  <w:marTop w:val="0"/>
                                                  <w:marBottom w:val="0"/>
                                                  <w:divBdr>
                                                    <w:top w:val="none" w:sz="0" w:space="0" w:color="auto"/>
                                                    <w:left w:val="none" w:sz="0" w:space="0" w:color="auto"/>
                                                    <w:bottom w:val="none" w:sz="0" w:space="0" w:color="auto"/>
                                                    <w:right w:val="none" w:sz="0" w:space="0" w:color="auto"/>
                                                  </w:divBdr>
                                                </w:div>
                                              </w:divsChild>
                                            </w:div>
                                            <w:div w:id="1872450659">
                                              <w:marLeft w:val="0"/>
                                              <w:marRight w:val="0"/>
                                              <w:marTop w:val="0"/>
                                              <w:marBottom w:val="0"/>
                                              <w:divBdr>
                                                <w:top w:val="none" w:sz="0" w:space="0" w:color="auto"/>
                                                <w:left w:val="none" w:sz="0" w:space="0" w:color="auto"/>
                                                <w:bottom w:val="none" w:sz="0" w:space="0" w:color="auto"/>
                                                <w:right w:val="none" w:sz="0" w:space="0" w:color="auto"/>
                                              </w:divBdr>
                                              <w:divsChild>
                                                <w:div w:id="5376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7284">
                                          <w:marLeft w:val="0"/>
                                          <w:marRight w:val="0"/>
                                          <w:marTop w:val="0"/>
                                          <w:marBottom w:val="0"/>
                                          <w:divBdr>
                                            <w:top w:val="none" w:sz="0" w:space="0" w:color="auto"/>
                                            <w:left w:val="none" w:sz="0" w:space="0" w:color="auto"/>
                                            <w:bottom w:val="none" w:sz="0" w:space="0" w:color="auto"/>
                                            <w:right w:val="none" w:sz="0" w:space="0" w:color="auto"/>
                                          </w:divBdr>
                                        </w:div>
                                        <w:div w:id="87893435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625669">
          <w:marLeft w:val="0"/>
          <w:marRight w:val="0"/>
          <w:marTop w:val="0"/>
          <w:marBottom w:val="150"/>
          <w:divBdr>
            <w:top w:val="none" w:sz="0" w:space="0" w:color="auto"/>
            <w:left w:val="none" w:sz="0" w:space="0" w:color="auto"/>
            <w:bottom w:val="none" w:sz="0" w:space="0" w:color="auto"/>
            <w:right w:val="none" w:sz="0" w:space="0" w:color="auto"/>
          </w:divBdr>
          <w:divsChild>
            <w:div w:id="1864660335">
              <w:marLeft w:val="0"/>
              <w:marRight w:val="0"/>
              <w:marTop w:val="0"/>
              <w:marBottom w:val="0"/>
              <w:divBdr>
                <w:top w:val="none" w:sz="0" w:space="0" w:color="auto"/>
                <w:left w:val="none" w:sz="0" w:space="0" w:color="auto"/>
                <w:bottom w:val="none" w:sz="0" w:space="0" w:color="auto"/>
                <w:right w:val="none" w:sz="0" w:space="0" w:color="auto"/>
              </w:divBdr>
              <w:divsChild>
                <w:div w:id="1234895605">
                  <w:marLeft w:val="0"/>
                  <w:marRight w:val="0"/>
                  <w:marTop w:val="0"/>
                  <w:marBottom w:val="0"/>
                  <w:divBdr>
                    <w:top w:val="none" w:sz="0" w:space="0" w:color="auto"/>
                    <w:left w:val="none" w:sz="0" w:space="0" w:color="auto"/>
                    <w:bottom w:val="none" w:sz="0" w:space="0" w:color="auto"/>
                    <w:right w:val="none" w:sz="0" w:space="0" w:color="auto"/>
                  </w:divBdr>
                  <w:divsChild>
                    <w:div w:id="114639298">
                      <w:marLeft w:val="150"/>
                      <w:marRight w:val="150"/>
                      <w:marTop w:val="150"/>
                      <w:marBottom w:val="0"/>
                      <w:divBdr>
                        <w:top w:val="single" w:sz="6" w:space="0" w:color="E8E8E8"/>
                        <w:left w:val="single" w:sz="6" w:space="0" w:color="E8E8E8"/>
                        <w:bottom w:val="single" w:sz="6" w:space="0" w:color="E8E8E8"/>
                        <w:right w:val="single" w:sz="6" w:space="0" w:color="E8E8E8"/>
                      </w:divBdr>
                      <w:divsChild>
                        <w:div w:id="1485664534">
                          <w:marLeft w:val="0"/>
                          <w:marRight w:val="0"/>
                          <w:marTop w:val="0"/>
                          <w:marBottom w:val="0"/>
                          <w:divBdr>
                            <w:top w:val="none" w:sz="0" w:space="0" w:color="auto"/>
                            <w:left w:val="none" w:sz="0" w:space="0" w:color="auto"/>
                            <w:bottom w:val="none" w:sz="0" w:space="0" w:color="auto"/>
                            <w:right w:val="none" w:sz="0" w:space="0" w:color="auto"/>
                          </w:divBdr>
                          <w:divsChild>
                            <w:div w:id="2054688370">
                              <w:marLeft w:val="0"/>
                              <w:marRight w:val="0"/>
                              <w:marTop w:val="0"/>
                              <w:marBottom w:val="0"/>
                              <w:divBdr>
                                <w:top w:val="none" w:sz="0" w:space="0" w:color="auto"/>
                                <w:left w:val="none" w:sz="0" w:space="0" w:color="auto"/>
                                <w:bottom w:val="none" w:sz="0" w:space="0" w:color="auto"/>
                                <w:right w:val="none" w:sz="0" w:space="0" w:color="auto"/>
                              </w:divBdr>
                              <w:divsChild>
                                <w:div w:id="506869603">
                                  <w:marLeft w:val="0"/>
                                  <w:marRight w:val="0"/>
                                  <w:marTop w:val="0"/>
                                  <w:marBottom w:val="0"/>
                                  <w:divBdr>
                                    <w:top w:val="none" w:sz="0" w:space="0" w:color="auto"/>
                                    <w:left w:val="none" w:sz="0" w:space="0" w:color="auto"/>
                                    <w:bottom w:val="none" w:sz="0" w:space="0" w:color="auto"/>
                                    <w:right w:val="none" w:sz="0" w:space="0" w:color="auto"/>
                                  </w:divBdr>
                                  <w:divsChild>
                                    <w:div w:id="249117623">
                                      <w:marLeft w:val="0"/>
                                      <w:marRight w:val="0"/>
                                      <w:marTop w:val="0"/>
                                      <w:marBottom w:val="0"/>
                                      <w:divBdr>
                                        <w:top w:val="none" w:sz="0" w:space="0" w:color="auto"/>
                                        <w:left w:val="none" w:sz="0" w:space="0" w:color="auto"/>
                                        <w:bottom w:val="none" w:sz="0" w:space="0" w:color="auto"/>
                                        <w:right w:val="none" w:sz="0" w:space="0" w:color="auto"/>
                                      </w:divBdr>
                                      <w:divsChild>
                                        <w:div w:id="1387337690">
                                          <w:marLeft w:val="0"/>
                                          <w:marRight w:val="0"/>
                                          <w:marTop w:val="0"/>
                                          <w:marBottom w:val="0"/>
                                          <w:divBdr>
                                            <w:top w:val="none" w:sz="0" w:space="0" w:color="auto"/>
                                            <w:left w:val="none" w:sz="0" w:space="0" w:color="auto"/>
                                            <w:bottom w:val="none" w:sz="0" w:space="0" w:color="auto"/>
                                            <w:right w:val="none" w:sz="0" w:space="0" w:color="auto"/>
                                          </w:divBdr>
                                          <w:divsChild>
                                            <w:div w:id="2072999633">
                                              <w:marLeft w:val="0"/>
                                              <w:marRight w:val="0"/>
                                              <w:marTop w:val="0"/>
                                              <w:marBottom w:val="0"/>
                                              <w:divBdr>
                                                <w:top w:val="none" w:sz="0" w:space="0" w:color="auto"/>
                                                <w:left w:val="none" w:sz="0" w:space="0" w:color="auto"/>
                                                <w:bottom w:val="single" w:sz="6" w:space="0" w:color="E8E8E8"/>
                                                <w:right w:val="none" w:sz="0" w:space="0" w:color="auto"/>
                                              </w:divBdr>
                                              <w:divsChild>
                                                <w:div w:id="696080784">
                                                  <w:marLeft w:val="105"/>
                                                  <w:marRight w:val="255"/>
                                                  <w:marTop w:val="0"/>
                                                  <w:marBottom w:val="0"/>
                                                  <w:divBdr>
                                                    <w:top w:val="none" w:sz="0" w:space="0" w:color="auto"/>
                                                    <w:left w:val="none" w:sz="0" w:space="0" w:color="auto"/>
                                                    <w:bottom w:val="none" w:sz="0" w:space="0" w:color="auto"/>
                                                    <w:right w:val="none" w:sz="0" w:space="0" w:color="auto"/>
                                                  </w:divBdr>
                                                </w:div>
                                                <w:div w:id="390275501">
                                                  <w:marLeft w:val="0"/>
                                                  <w:marRight w:val="0"/>
                                                  <w:marTop w:val="0"/>
                                                  <w:marBottom w:val="0"/>
                                                  <w:divBdr>
                                                    <w:top w:val="none" w:sz="0" w:space="0" w:color="auto"/>
                                                    <w:left w:val="none" w:sz="0" w:space="0" w:color="auto"/>
                                                    <w:bottom w:val="none" w:sz="0" w:space="0" w:color="auto"/>
                                                    <w:right w:val="none" w:sz="0" w:space="0" w:color="auto"/>
                                                  </w:divBdr>
                                                </w:div>
                                                <w:div w:id="776101567">
                                                  <w:marLeft w:val="0"/>
                                                  <w:marRight w:val="0"/>
                                                  <w:marTop w:val="0"/>
                                                  <w:marBottom w:val="0"/>
                                                  <w:divBdr>
                                                    <w:top w:val="none" w:sz="0" w:space="0" w:color="auto"/>
                                                    <w:left w:val="none" w:sz="0" w:space="0" w:color="auto"/>
                                                    <w:bottom w:val="none" w:sz="0" w:space="0" w:color="auto"/>
                                                    <w:right w:val="none" w:sz="0" w:space="0" w:color="auto"/>
                                                  </w:divBdr>
                                                  <w:divsChild>
                                                    <w:div w:id="19078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83718">
                                      <w:marLeft w:val="0"/>
                                      <w:marRight w:val="0"/>
                                      <w:marTop w:val="0"/>
                                      <w:marBottom w:val="0"/>
                                      <w:divBdr>
                                        <w:top w:val="none" w:sz="0" w:space="0" w:color="auto"/>
                                        <w:left w:val="none" w:sz="0" w:space="0" w:color="auto"/>
                                        <w:bottom w:val="none" w:sz="0" w:space="0" w:color="auto"/>
                                        <w:right w:val="none" w:sz="0" w:space="0" w:color="auto"/>
                                      </w:divBdr>
                                      <w:divsChild>
                                        <w:div w:id="1771970216">
                                          <w:marLeft w:val="0"/>
                                          <w:marRight w:val="0"/>
                                          <w:marTop w:val="0"/>
                                          <w:marBottom w:val="0"/>
                                          <w:divBdr>
                                            <w:top w:val="none" w:sz="0" w:space="0" w:color="auto"/>
                                            <w:left w:val="none" w:sz="0" w:space="0" w:color="auto"/>
                                            <w:bottom w:val="none" w:sz="0" w:space="0" w:color="auto"/>
                                            <w:right w:val="none" w:sz="0" w:space="0" w:color="auto"/>
                                          </w:divBdr>
                                        </w:div>
                                        <w:div w:id="2114745571">
                                          <w:marLeft w:val="0"/>
                                          <w:marRight w:val="0"/>
                                          <w:marTop w:val="0"/>
                                          <w:marBottom w:val="0"/>
                                          <w:divBdr>
                                            <w:top w:val="none" w:sz="0" w:space="0" w:color="auto"/>
                                            <w:left w:val="none" w:sz="0" w:space="0" w:color="auto"/>
                                            <w:bottom w:val="none" w:sz="0" w:space="0" w:color="auto"/>
                                            <w:right w:val="none" w:sz="0" w:space="0" w:color="auto"/>
                                          </w:divBdr>
                                          <w:divsChild>
                                            <w:div w:id="954485302">
                                              <w:marLeft w:val="0"/>
                                              <w:marRight w:val="0"/>
                                              <w:marTop w:val="0"/>
                                              <w:marBottom w:val="0"/>
                                              <w:divBdr>
                                                <w:top w:val="none" w:sz="0" w:space="0" w:color="auto"/>
                                                <w:left w:val="none" w:sz="0" w:space="0" w:color="auto"/>
                                                <w:bottom w:val="none" w:sz="0" w:space="0" w:color="auto"/>
                                                <w:right w:val="none" w:sz="0" w:space="0" w:color="auto"/>
                                              </w:divBdr>
                                              <w:divsChild>
                                                <w:div w:id="878974681">
                                                  <w:marLeft w:val="0"/>
                                                  <w:marRight w:val="75"/>
                                                  <w:marTop w:val="0"/>
                                                  <w:marBottom w:val="0"/>
                                                  <w:divBdr>
                                                    <w:top w:val="none" w:sz="0" w:space="0" w:color="auto"/>
                                                    <w:left w:val="none" w:sz="0" w:space="0" w:color="auto"/>
                                                    <w:bottom w:val="none" w:sz="0" w:space="0" w:color="auto"/>
                                                    <w:right w:val="none" w:sz="0" w:space="0" w:color="auto"/>
                                                  </w:divBdr>
                                                </w:div>
                                                <w:div w:id="741878218">
                                                  <w:marLeft w:val="0"/>
                                                  <w:marRight w:val="0"/>
                                                  <w:marTop w:val="0"/>
                                                  <w:marBottom w:val="0"/>
                                                  <w:divBdr>
                                                    <w:top w:val="none" w:sz="0" w:space="0" w:color="auto"/>
                                                    <w:left w:val="none" w:sz="0" w:space="0" w:color="auto"/>
                                                    <w:bottom w:val="none" w:sz="0" w:space="0" w:color="auto"/>
                                                    <w:right w:val="none" w:sz="0" w:space="0" w:color="auto"/>
                                                  </w:divBdr>
                                                  <w:divsChild>
                                                    <w:div w:id="313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3369">
                              <w:marLeft w:val="0"/>
                              <w:marRight w:val="0"/>
                              <w:marTop w:val="0"/>
                              <w:marBottom w:val="0"/>
                              <w:divBdr>
                                <w:top w:val="none" w:sz="0" w:space="0" w:color="auto"/>
                                <w:left w:val="none" w:sz="0" w:space="0" w:color="auto"/>
                                <w:bottom w:val="none" w:sz="0" w:space="0" w:color="auto"/>
                                <w:right w:val="none" w:sz="0" w:space="0" w:color="auto"/>
                              </w:divBdr>
                              <w:divsChild>
                                <w:div w:id="2122143888">
                                  <w:marLeft w:val="0"/>
                                  <w:marRight w:val="0"/>
                                  <w:marTop w:val="0"/>
                                  <w:marBottom w:val="0"/>
                                  <w:divBdr>
                                    <w:top w:val="none" w:sz="0" w:space="0" w:color="auto"/>
                                    <w:left w:val="none" w:sz="0" w:space="0" w:color="auto"/>
                                    <w:bottom w:val="none" w:sz="0" w:space="0" w:color="auto"/>
                                    <w:right w:val="none" w:sz="0" w:space="0" w:color="auto"/>
                                  </w:divBdr>
                                  <w:divsChild>
                                    <w:div w:id="716469376">
                                      <w:marLeft w:val="0"/>
                                      <w:marRight w:val="0"/>
                                      <w:marTop w:val="0"/>
                                      <w:marBottom w:val="0"/>
                                      <w:divBdr>
                                        <w:top w:val="none" w:sz="0" w:space="0" w:color="auto"/>
                                        <w:left w:val="none" w:sz="0" w:space="0" w:color="auto"/>
                                        <w:bottom w:val="none" w:sz="0" w:space="0" w:color="auto"/>
                                        <w:right w:val="none" w:sz="0" w:space="0" w:color="auto"/>
                                      </w:divBdr>
                                      <w:divsChild>
                                        <w:div w:id="927691643">
                                          <w:marLeft w:val="0"/>
                                          <w:marRight w:val="0"/>
                                          <w:marTop w:val="0"/>
                                          <w:marBottom w:val="0"/>
                                          <w:divBdr>
                                            <w:top w:val="none" w:sz="0" w:space="0" w:color="auto"/>
                                            <w:left w:val="none" w:sz="0" w:space="0" w:color="auto"/>
                                            <w:bottom w:val="none" w:sz="0" w:space="0" w:color="auto"/>
                                            <w:right w:val="none" w:sz="0" w:space="0" w:color="auto"/>
                                          </w:divBdr>
                                        </w:div>
                                        <w:div w:id="296301005">
                                          <w:marLeft w:val="0"/>
                                          <w:marRight w:val="0"/>
                                          <w:marTop w:val="0"/>
                                          <w:marBottom w:val="0"/>
                                          <w:divBdr>
                                            <w:top w:val="none" w:sz="0" w:space="0" w:color="auto"/>
                                            <w:left w:val="none" w:sz="0" w:space="0" w:color="auto"/>
                                            <w:bottom w:val="none" w:sz="0" w:space="0" w:color="auto"/>
                                            <w:right w:val="none" w:sz="0" w:space="0" w:color="auto"/>
                                          </w:divBdr>
                                          <w:divsChild>
                                            <w:div w:id="1419012881">
                                              <w:marLeft w:val="0"/>
                                              <w:marRight w:val="0"/>
                                              <w:marTop w:val="0"/>
                                              <w:marBottom w:val="0"/>
                                              <w:divBdr>
                                                <w:top w:val="none" w:sz="0" w:space="0" w:color="auto"/>
                                                <w:left w:val="none" w:sz="0" w:space="0" w:color="auto"/>
                                                <w:bottom w:val="none" w:sz="0" w:space="0" w:color="auto"/>
                                                <w:right w:val="none" w:sz="0" w:space="0" w:color="auto"/>
                                              </w:divBdr>
                                              <w:divsChild>
                                                <w:div w:id="1631594901">
                                                  <w:marLeft w:val="0"/>
                                                  <w:marRight w:val="75"/>
                                                  <w:marTop w:val="0"/>
                                                  <w:marBottom w:val="0"/>
                                                  <w:divBdr>
                                                    <w:top w:val="none" w:sz="0" w:space="0" w:color="auto"/>
                                                    <w:left w:val="none" w:sz="0" w:space="0" w:color="auto"/>
                                                    <w:bottom w:val="none" w:sz="0" w:space="0" w:color="auto"/>
                                                    <w:right w:val="none" w:sz="0" w:space="0" w:color="auto"/>
                                                  </w:divBdr>
                                                </w:div>
                                                <w:div w:id="1055812828">
                                                  <w:marLeft w:val="0"/>
                                                  <w:marRight w:val="0"/>
                                                  <w:marTop w:val="0"/>
                                                  <w:marBottom w:val="0"/>
                                                  <w:divBdr>
                                                    <w:top w:val="none" w:sz="0" w:space="0" w:color="auto"/>
                                                    <w:left w:val="none" w:sz="0" w:space="0" w:color="auto"/>
                                                    <w:bottom w:val="none" w:sz="0" w:space="0" w:color="auto"/>
                                                    <w:right w:val="none" w:sz="0" w:space="0" w:color="auto"/>
                                                  </w:divBdr>
                                                  <w:divsChild>
                                                    <w:div w:id="12403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8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ahvap.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cid:image005.jpg@01D75205.A9F94A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ahvap.org"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23541-B245-43F2-A748-B4016531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Tinker</dc:creator>
  <cp:keywords/>
  <dc:description/>
  <cp:lastModifiedBy>HICKS, SHANNON</cp:lastModifiedBy>
  <cp:revision>3</cp:revision>
  <dcterms:created xsi:type="dcterms:W3CDTF">2022-03-22T20:30:00Z</dcterms:created>
  <dcterms:modified xsi:type="dcterms:W3CDTF">2022-03-22T20:33:00Z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2021-04-14T18:18:53Z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aa798293-1c54-4605-b49e-0170ab78ded6</vt:lpwstr>
  </property>
  <property fmtid="{D5CDD505-2E9C-101B-9397-08002B2CF9AE}" pid="8" name="MSIP_Label_d706494a-bfc2-4f46-ab17-24d8fac696a6_ContentBits">
    <vt:lpwstr>0</vt:lpwstr>
  </property>
</Properties>
</file>