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1E00" w14:textId="77777777" w:rsidR="000003CD" w:rsidRPr="00C052CB" w:rsidRDefault="00984CEA" w:rsidP="008F567F">
      <w:pPr>
        <w:rPr>
          <w:b/>
          <w:noProof/>
          <w:sz w:val="24"/>
          <w:szCs w:val="24"/>
        </w:rPr>
      </w:pPr>
      <w:r w:rsidRPr="00C052CB">
        <w:rPr>
          <w:b/>
          <w:noProof/>
          <w:sz w:val="24"/>
          <w:szCs w:val="24"/>
        </w:rPr>
        <w:t xml:space="preserve">CVAHP </w:t>
      </w:r>
      <w:r w:rsidR="00B441C7" w:rsidRPr="00C052CB">
        <w:rPr>
          <w:b/>
          <w:noProof/>
          <w:sz w:val="24"/>
          <w:szCs w:val="24"/>
        </w:rPr>
        <w:t>Confidentiality</w:t>
      </w:r>
    </w:p>
    <w:p w14:paraId="643AC708" w14:textId="77777777" w:rsidR="0032023E" w:rsidRPr="0032023E" w:rsidRDefault="008F567F" w:rsidP="0032023E">
      <w:pPr>
        <w:spacing w:after="0"/>
        <w:rPr>
          <w:b/>
          <w:noProof/>
          <w:sz w:val="22"/>
          <w:szCs w:val="22"/>
        </w:rPr>
      </w:pPr>
      <w:r w:rsidRPr="0032023E">
        <w:rPr>
          <w:b/>
          <w:noProof/>
          <w:sz w:val="22"/>
          <w:szCs w:val="22"/>
        </w:rPr>
        <w:t xml:space="preserve">Purpose </w:t>
      </w:r>
    </w:p>
    <w:p w14:paraId="3DF2605D" w14:textId="77777777" w:rsidR="0032023E" w:rsidRPr="0032023E" w:rsidRDefault="0032023E" w:rsidP="0032023E">
      <w:pPr>
        <w:autoSpaceDE w:val="0"/>
        <w:autoSpaceDN w:val="0"/>
        <w:adjustRightInd w:val="0"/>
        <w:spacing w:after="0" w:line="240" w:lineRule="auto"/>
        <w:jc w:val="both"/>
        <w:rPr>
          <w:sz w:val="22"/>
          <w:szCs w:val="22"/>
        </w:rPr>
      </w:pPr>
      <w:r>
        <w:rPr>
          <w:sz w:val="22"/>
          <w:szCs w:val="22"/>
        </w:rPr>
        <w:t>This policy outlines confidentiality requirements related to the development of content for the Certification of Value Analysis Healthcare Professionals</w:t>
      </w:r>
      <w:r w:rsidR="00984CEA">
        <w:rPr>
          <w:sz w:val="22"/>
          <w:szCs w:val="22"/>
        </w:rPr>
        <w:t xml:space="preserve"> (CVAHP)</w:t>
      </w:r>
      <w:r>
        <w:rPr>
          <w:sz w:val="22"/>
          <w:szCs w:val="22"/>
        </w:rPr>
        <w:t>.  The</w:t>
      </w:r>
      <w:r w:rsidRPr="0032023E">
        <w:rPr>
          <w:sz w:val="22"/>
          <w:szCs w:val="22"/>
        </w:rPr>
        <w:t xml:space="preserve"> policy is intended to protect </w:t>
      </w:r>
      <w:r>
        <w:rPr>
          <w:sz w:val="22"/>
          <w:szCs w:val="22"/>
        </w:rPr>
        <w:t>the ‘signee’</w:t>
      </w:r>
      <w:r w:rsidRPr="0032023E">
        <w:rPr>
          <w:sz w:val="22"/>
          <w:szCs w:val="22"/>
        </w:rPr>
        <w:t xml:space="preserve"> as well as</w:t>
      </w:r>
      <w:r w:rsidR="00984CEA">
        <w:rPr>
          <w:sz w:val="22"/>
          <w:szCs w:val="22"/>
        </w:rPr>
        <w:t xml:space="preserve"> the Association for Healthcare Value Analysis Professionals (</w:t>
      </w:r>
      <w:r w:rsidRPr="0032023E">
        <w:rPr>
          <w:sz w:val="22"/>
          <w:szCs w:val="22"/>
        </w:rPr>
        <w:t>AHVAP</w:t>
      </w:r>
      <w:r w:rsidR="00984CEA">
        <w:rPr>
          <w:sz w:val="22"/>
          <w:szCs w:val="22"/>
        </w:rPr>
        <w:t>)</w:t>
      </w:r>
      <w:r w:rsidRPr="0032023E">
        <w:rPr>
          <w:sz w:val="22"/>
          <w:szCs w:val="22"/>
        </w:rPr>
        <w:t xml:space="preserve"> </w:t>
      </w:r>
      <w:r>
        <w:rPr>
          <w:sz w:val="22"/>
          <w:szCs w:val="22"/>
        </w:rPr>
        <w:t>since</w:t>
      </w:r>
      <w:r w:rsidRPr="0032023E">
        <w:rPr>
          <w:sz w:val="22"/>
          <w:szCs w:val="22"/>
        </w:rPr>
        <w:t xml:space="preserve"> in extreme cases, violations of this policy also may result in personal liability.</w:t>
      </w:r>
    </w:p>
    <w:p w14:paraId="16679D30" w14:textId="77777777" w:rsidR="0032023E" w:rsidRDefault="0032023E" w:rsidP="0032023E">
      <w:pPr>
        <w:spacing w:after="0"/>
        <w:rPr>
          <w:sz w:val="22"/>
          <w:szCs w:val="22"/>
        </w:rPr>
      </w:pPr>
    </w:p>
    <w:p w14:paraId="20060644" w14:textId="77777777" w:rsidR="008F567F" w:rsidRPr="00B441C7" w:rsidRDefault="0032023E" w:rsidP="00275F30">
      <w:pPr>
        <w:pStyle w:val="ListParagraph"/>
        <w:numPr>
          <w:ilvl w:val="0"/>
          <w:numId w:val="2"/>
        </w:numPr>
        <w:spacing w:after="0"/>
        <w:rPr>
          <w:sz w:val="22"/>
          <w:szCs w:val="22"/>
        </w:rPr>
      </w:pPr>
      <w:r w:rsidRPr="00B441C7">
        <w:rPr>
          <w:sz w:val="22"/>
          <w:szCs w:val="22"/>
        </w:rPr>
        <w:t xml:space="preserve">All information concerning the Certification of Healthcare Value Analysis Professionals for AHVAP is confidential. “Confidential” means that the course content discussions and intellectual property is not to be shared outside of your AHVAP work group. No information may be released without appropriate authorization. This is a basic component of business ethics. </w:t>
      </w:r>
    </w:p>
    <w:p w14:paraId="222B31A7" w14:textId="77777777" w:rsidR="008F567F" w:rsidRPr="0032023E" w:rsidRDefault="008F567F" w:rsidP="000D5915">
      <w:pPr>
        <w:spacing w:after="0"/>
        <w:rPr>
          <w:sz w:val="22"/>
          <w:szCs w:val="22"/>
        </w:rPr>
      </w:pPr>
    </w:p>
    <w:p w14:paraId="6E1C8A10" w14:textId="77777777" w:rsidR="0032023E" w:rsidRPr="0032023E" w:rsidRDefault="0032023E" w:rsidP="0032023E">
      <w:pPr>
        <w:pStyle w:val="ListParagraph"/>
        <w:numPr>
          <w:ilvl w:val="0"/>
          <w:numId w:val="2"/>
        </w:numPr>
        <w:autoSpaceDE w:val="0"/>
        <w:autoSpaceDN w:val="0"/>
        <w:adjustRightInd w:val="0"/>
        <w:spacing w:after="0" w:line="240" w:lineRule="auto"/>
        <w:jc w:val="both"/>
        <w:rPr>
          <w:sz w:val="22"/>
          <w:szCs w:val="22"/>
        </w:rPr>
      </w:pPr>
      <w:r w:rsidRPr="0032023E">
        <w:rPr>
          <w:sz w:val="22"/>
          <w:szCs w:val="22"/>
        </w:rPr>
        <w:t xml:space="preserve">Confidentiality is the preservation of privileged information. By necessity private information is disclosed in a professional working relationship. </w:t>
      </w:r>
      <w:r>
        <w:rPr>
          <w:sz w:val="22"/>
          <w:szCs w:val="22"/>
        </w:rPr>
        <w:t xml:space="preserve"> </w:t>
      </w:r>
    </w:p>
    <w:p w14:paraId="57E98312" w14:textId="77777777" w:rsidR="0032023E" w:rsidRPr="0032023E" w:rsidRDefault="0032023E" w:rsidP="0032023E">
      <w:pPr>
        <w:autoSpaceDE w:val="0"/>
        <w:autoSpaceDN w:val="0"/>
        <w:adjustRightInd w:val="0"/>
        <w:spacing w:after="0" w:line="240" w:lineRule="auto"/>
        <w:jc w:val="both"/>
        <w:rPr>
          <w:sz w:val="22"/>
          <w:szCs w:val="22"/>
        </w:rPr>
      </w:pPr>
    </w:p>
    <w:p w14:paraId="34561BBD" w14:textId="77777777" w:rsidR="0032023E" w:rsidRPr="0032023E" w:rsidRDefault="0032023E" w:rsidP="0032023E">
      <w:pPr>
        <w:autoSpaceDE w:val="0"/>
        <w:autoSpaceDN w:val="0"/>
        <w:adjustRightInd w:val="0"/>
        <w:spacing w:after="0" w:line="240" w:lineRule="auto"/>
        <w:jc w:val="both"/>
        <w:rPr>
          <w:b/>
          <w:sz w:val="22"/>
          <w:szCs w:val="22"/>
        </w:rPr>
      </w:pPr>
      <w:r w:rsidRPr="0032023E">
        <w:rPr>
          <w:b/>
          <w:sz w:val="22"/>
          <w:szCs w:val="22"/>
        </w:rPr>
        <w:t xml:space="preserve">Confidentiality Agreement </w:t>
      </w:r>
    </w:p>
    <w:p w14:paraId="6672DF19" w14:textId="77777777" w:rsidR="0032023E" w:rsidRPr="0032023E" w:rsidRDefault="0032023E" w:rsidP="0032023E">
      <w:pPr>
        <w:autoSpaceDE w:val="0"/>
        <w:autoSpaceDN w:val="0"/>
        <w:adjustRightInd w:val="0"/>
        <w:spacing w:after="0" w:line="240" w:lineRule="auto"/>
        <w:jc w:val="both"/>
        <w:rPr>
          <w:sz w:val="22"/>
          <w:szCs w:val="22"/>
        </w:rPr>
      </w:pPr>
      <w:r w:rsidRPr="0032023E">
        <w:rPr>
          <w:sz w:val="22"/>
          <w:szCs w:val="22"/>
        </w:rPr>
        <w:t xml:space="preserve">I have read the AHVAP Confidentiality Statement presented above. I agree to abide by the requirements of the policy and inform </w:t>
      </w:r>
      <w:r>
        <w:rPr>
          <w:sz w:val="22"/>
          <w:szCs w:val="22"/>
        </w:rPr>
        <w:t>t</w:t>
      </w:r>
      <w:r w:rsidRPr="0032023E">
        <w:rPr>
          <w:sz w:val="22"/>
          <w:szCs w:val="22"/>
        </w:rPr>
        <w:t>he AHVAP President immediately if I believe any violation (unintentional or otherwise) of the policy has occurred.</w:t>
      </w:r>
    </w:p>
    <w:p w14:paraId="5FE5C02F" w14:textId="77777777" w:rsidR="0032023E" w:rsidRPr="0032023E" w:rsidRDefault="0032023E" w:rsidP="0032023E">
      <w:pPr>
        <w:autoSpaceDE w:val="0"/>
        <w:autoSpaceDN w:val="0"/>
        <w:adjustRightInd w:val="0"/>
        <w:spacing w:after="0" w:line="240" w:lineRule="auto"/>
        <w:rPr>
          <w:sz w:val="22"/>
          <w:szCs w:val="22"/>
        </w:rPr>
      </w:pPr>
    </w:p>
    <w:p w14:paraId="0C0ABFD1" w14:textId="77777777" w:rsidR="0032023E" w:rsidRDefault="0032023E" w:rsidP="0032023E">
      <w:pPr>
        <w:tabs>
          <w:tab w:val="left" w:pos="1080"/>
          <w:tab w:val="left" w:leader="underscore" w:pos="9360"/>
        </w:tabs>
        <w:rPr>
          <w:sz w:val="22"/>
          <w:szCs w:val="22"/>
        </w:rPr>
      </w:pPr>
    </w:p>
    <w:p w14:paraId="136D6841" w14:textId="77777777" w:rsidR="0032023E" w:rsidRPr="0032023E" w:rsidRDefault="0032023E" w:rsidP="0032023E">
      <w:pPr>
        <w:tabs>
          <w:tab w:val="left" w:pos="1080"/>
          <w:tab w:val="left" w:leader="underscore" w:pos="9360"/>
        </w:tabs>
        <w:rPr>
          <w:sz w:val="22"/>
          <w:szCs w:val="22"/>
        </w:rPr>
      </w:pPr>
      <w:r w:rsidRPr="0032023E">
        <w:rPr>
          <w:sz w:val="22"/>
          <w:szCs w:val="22"/>
        </w:rPr>
        <w:t>Name</w:t>
      </w:r>
      <w:r>
        <w:rPr>
          <w:sz w:val="22"/>
          <w:szCs w:val="22"/>
        </w:rPr>
        <w:t xml:space="preserve"> (printed)</w:t>
      </w:r>
      <w:r w:rsidRPr="0032023E">
        <w:rPr>
          <w:sz w:val="22"/>
          <w:szCs w:val="22"/>
        </w:rPr>
        <w:tab/>
      </w:r>
    </w:p>
    <w:p w14:paraId="67454959" w14:textId="77777777" w:rsidR="0032023E" w:rsidRPr="0032023E" w:rsidRDefault="0032023E" w:rsidP="0032023E">
      <w:pPr>
        <w:tabs>
          <w:tab w:val="left" w:pos="1080"/>
          <w:tab w:val="left" w:leader="underscore" w:pos="9360"/>
        </w:tabs>
        <w:rPr>
          <w:sz w:val="22"/>
          <w:szCs w:val="22"/>
        </w:rPr>
      </w:pPr>
      <w:r w:rsidRPr="0032023E">
        <w:rPr>
          <w:sz w:val="22"/>
          <w:szCs w:val="22"/>
        </w:rPr>
        <w:t xml:space="preserve">Signature </w:t>
      </w:r>
      <w:r w:rsidRPr="0032023E">
        <w:rPr>
          <w:sz w:val="22"/>
          <w:szCs w:val="22"/>
        </w:rPr>
        <w:tab/>
      </w:r>
      <w:r w:rsidRPr="0032023E">
        <w:rPr>
          <w:sz w:val="22"/>
          <w:szCs w:val="22"/>
        </w:rPr>
        <w:tab/>
      </w:r>
    </w:p>
    <w:p w14:paraId="681BBCF6" w14:textId="77777777" w:rsidR="0032023E" w:rsidRPr="0032023E" w:rsidRDefault="0032023E" w:rsidP="0032023E">
      <w:pPr>
        <w:tabs>
          <w:tab w:val="left" w:pos="1080"/>
          <w:tab w:val="left" w:leader="underscore" w:pos="4680"/>
        </w:tabs>
        <w:rPr>
          <w:sz w:val="22"/>
          <w:szCs w:val="22"/>
        </w:rPr>
      </w:pPr>
      <w:r w:rsidRPr="0032023E">
        <w:rPr>
          <w:sz w:val="22"/>
          <w:szCs w:val="22"/>
        </w:rPr>
        <w:t xml:space="preserve">Date </w:t>
      </w:r>
      <w:r w:rsidRPr="0032023E">
        <w:rPr>
          <w:sz w:val="22"/>
          <w:szCs w:val="22"/>
        </w:rPr>
        <w:tab/>
      </w:r>
      <w:r w:rsidRPr="0032023E">
        <w:rPr>
          <w:sz w:val="22"/>
          <w:szCs w:val="22"/>
        </w:rPr>
        <w:tab/>
      </w:r>
    </w:p>
    <w:p w14:paraId="0B2D1D36" w14:textId="77777777" w:rsidR="008F567F" w:rsidRPr="0032023E" w:rsidRDefault="008F567F" w:rsidP="000D5915">
      <w:pPr>
        <w:spacing w:after="0"/>
        <w:rPr>
          <w:sz w:val="22"/>
          <w:szCs w:val="22"/>
        </w:rPr>
      </w:pPr>
    </w:p>
    <w:p w14:paraId="5CC64D0C" w14:textId="77777777" w:rsidR="008F567F" w:rsidRPr="008F567F" w:rsidRDefault="008F567F" w:rsidP="000D5915">
      <w:pPr>
        <w:spacing w:after="0"/>
      </w:pPr>
    </w:p>
    <w:p w14:paraId="3E86BA8C" w14:textId="77777777" w:rsidR="008F567F" w:rsidRPr="008F567F" w:rsidRDefault="008F567F" w:rsidP="000D5915">
      <w:pPr>
        <w:spacing w:after="0"/>
      </w:pPr>
    </w:p>
    <w:p w14:paraId="51AF69FF" w14:textId="77777777" w:rsidR="008F567F" w:rsidRPr="008F567F" w:rsidRDefault="008F567F" w:rsidP="000D5915">
      <w:pPr>
        <w:spacing w:after="0"/>
      </w:pPr>
    </w:p>
    <w:p w14:paraId="51822D02" w14:textId="77777777" w:rsidR="008F567F" w:rsidRPr="008F567F" w:rsidRDefault="008F567F" w:rsidP="000D5915">
      <w:pPr>
        <w:spacing w:after="0"/>
      </w:pPr>
    </w:p>
    <w:p w14:paraId="0A05899C" w14:textId="77777777" w:rsidR="008F567F" w:rsidRPr="008F567F" w:rsidRDefault="008F567F" w:rsidP="000D5915">
      <w:pPr>
        <w:spacing w:after="0"/>
      </w:pPr>
    </w:p>
    <w:p w14:paraId="117CDE05" w14:textId="77777777" w:rsidR="008F567F" w:rsidRPr="008F567F" w:rsidRDefault="008F567F" w:rsidP="000D5915">
      <w:pPr>
        <w:spacing w:after="0"/>
      </w:pPr>
    </w:p>
    <w:p w14:paraId="7E5E3011" w14:textId="77777777" w:rsidR="008F567F" w:rsidRPr="008F567F" w:rsidRDefault="008F567F" w:rsidP="000D5915">
      <w:pPr>
        <w:spacing w:after="0"/>
      </w:pPr>
    </w:p>
    <w:p w14:paraId="7E66FC99" w14:textId="77777777" w:rsidR="008F567F" w:rsidRPr="008F567F" w:rsidRDefault="008F567F" w:rsidP="000D5915">
      <w:pPr>
        <w:spacing w:after="0"/>
      </w:pPr>
    </w:p>
    <w:p w14:paraId="4FF586AC" w14:textId="77777777" w:rsidR="008F567F" w:rsidRPr="008F567F" w:rsidRDefault="008F567F" w:rsidP="000D5915">
      <w:pPr>
        <w:spacing w:after="0"/>
      </w:pPr>
    </w:p>
    <w:p w14:paraId="193C4F86" w14:textId="77777777" w:rsidR="008F567F" w:rsidRPr="008F567F" w:rsidRDefault="008F567F" w:rsidP="000D5915">
      <w:pPr>
        <w:spacing w:after="0"/>
      </w:pPr>
    </w:p>
    <w:p w14:paraId="39C395C1" w14:textId="77777777" w:rsidR="008F567F" w:rsidRPr="008F567F" w:rsidRDefault="008F567F" w:rsidP="000D5915">
      <w:pPr>
        <w:spacing w:after="0"/>
      </w:pPr>
    </w:p>
    <w:p w14:paraId="1F54F14B" w14:textId="77777777" w:rsidR="008F567F" w:rsidRDefault="008F567F" w:rsidP="000D5915">
      <w:pPr>
        <w:spacing w:after="0"/>
      </w:pPr>
    </w:p>
    <w:p w14:paraId="18B99E78" w14:textId="77777777" w:rsidR="0032023E" w:rsidRDefault="0032023E" w:rsidP="000D5915">
      <w:pPr>
        <w:spacing w:after="0"/>
      </w:pPr>
    </w:p>
    <w:p w14:paraId="24011B5E" w14:textId="77777777" w:rsidR="00B441C7" w:rsidRDefault="000B20A2" w:rsidP="00B441C7">
      <w:pPr>
        <w:tabs>
          <w:tab w:val="left" w:leader="underscore" w:pos="4320"/>
        </w:tabs>
        <w:spacing w:after="0"/>
      </w:pPr>
      <w:r>
        <w:rPr>
          <w:u w:val="single"/>
        </w:rPr>
        <w:t>03/2021</w:t>
      </w:r>
      <w:r w:rsidR="00C052CB">
        <w:rPr>
          <w:u w:val="single"/>
        </w:rPr>
        <w:t xml:space="preserve">                                                             </w:t>
      </w:r>
      <w:proofErr w:type="gramStart"/>
      <w:r w:rsidR="00C052CB">
        <w:rPr>
          <w:u w:val="single"/>
        </w:rPr>
        <w:t xml:space="preserve">   </w:t>
      </w:r>
      <w:r w:rsidR="00B441C7">
        <w:t>(</w:t>
      </w:r>
      <w:proofErr w:type="gramEnd"/>
      <w:r w:rsidR="00B441C7">
        <w:t>MM/YYYY)</w:t>
      </w:r>
    </w:p>
    <w:p w14:paraId="59839A59" w14:textId="7CAC1F63" w:rsidR="00B441C7" w:rsidRDefault="00B441C7" w:rsidP="00B441C7">
      <w:pPr>
        <w:tabs>
          <w:tab w:val="left" w:pos="90"/>
          <w:tab w:val="left" w:leader="underscore" w:pos="4320"/>
        </w:tabs>
        <w:spacing w:after="0"/>
      </w:pPr>
      <w:r>
        <w:t>Review Date</w:t>
      </w:r>
    </w:p>
    <w:p w14:paraId="28C520D3" w14:textId="77777777" w:rsidR="00B441C7" w:rsidRDefault="00B441C7" w:rsidP="00B441C7">
      <w:pPr>
        <w:tabs>
          <w:tab w:val="left" w:leader="underscore" w:pos="4320"/>
        </w:tabs>
        <w:spacing w:after="0"/>
      </w:pPr>
    </w:p>
    <w:p w14:paraId="2D8905FC" w14:textId="77777777" w:rsidR="00B441C7" w:rsidRDefault="00B441C7" w:rsidP="00B441C7">
      <w:pPr>
        <w:tabs>
          <w:tab w:val="left" w:pos="1080"/>
          <w:tab w:val="left" w:leader="underscore" w:pos="4320"/>
        </w:tabs>
        <w:spacing w:after="0"/>
      </w:pPr>
      <w:r w:rsidRPr="001647FA">
        <w:rPr>
          <w:u w:val="single"/>
        </w:rPr>
        <w:t>10/2016</w:t>
      </w:r>
      <w:r>
        <w:rPr>
          <w:u w:val="single"/>
        </w:rPr>
        <w:t xml:space="preserve">                                                             </w:t>
      </w:r>
      <w:proofErr w:type="gramStart"/>
      <w:r>
        <w:rPr>
          <w:u w:val="single"/>
        </w:rPr>
        <w:t xml:space="preserve">   </w:t>
      </w:r>
      <w:r>
        <w:t>(</w:t>
      </w:r>
      <w:proofErr w:type="gramEnd"/>
      <w:r>
        <w:t>MM/YYYY)</w:t>
      </w:r>
    </w:p>
    <w:p w14:paraId="7CB76B63" w14:textId="77777777" w:rsidR="00B441C7" w:rsidRDefault="00B441C7" w:rsidP="00B441C7">
      <w:pPr>
        <w:tabs>
          <w:tab w:val="left" w:leader="underscore" w:pos="4320"/>
        </w:tabs>
        <w:spacing w:after="0"/>
      </w:pPr>
      <w:r>
        <w:t>Date approved by AHVAP Board of Directors</w:t>
      </w:r>
    </w:p>
    <w:p w14:paraId="239FA2D0" w14:textId="77777777" w:rsidR="000D5915" w:rsidRDefault="000D5915" w:rsidP="00B441C7">
      <w:pPr>
        <w:tabs>
          <w:tab w:val="left" w:leader="underscore" w:pos="4320"/>
        </w:tabs>
        <w:spacing w:after="0"/>
      </w:pPr>
    </w:p>
    <w:sectPr w:rsidR="000D5915" w:rsidSect="000D5915">
      <w:headerReference w:type="default" r:id="rId7"/>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E878" w14:textId="77777777" w:rsidR="003B1DB2" w:rsidRDefault="003B1DB2" w:rsidP="008F567F">
      <w:pPr>
        <w:spacing w:after="0" w:line="240" w:lineRule="auto"/>
      </w:pPr>
      <w:r>
        <w:separator/>
      </w:r>
    </w:p>
  </w:endnote>
  <w:endnote w:type="continuationSeparator" w:id="0">
    <w:p w14:paraId="279B513C" w14:textId="77777777" w:rsidR="003B1DB2" w:rsidRDefault="003B1DB2" w:rsidP="008F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C421" w14:textId="77777777" w:rsidR="003B1DB2" w:rsidRDefault="003B1DB2" w:rsidP="008F567F">
      <w:pPr>
        <w:spacing w:after="0" w:line="240" w:lineRule="auto"/>
      </w:pPr>
      <w:r>
        <w:separator/>
      </w:r>
    </w:p>
  </w:footnote>
  <w:footnote w:type="continuationSeparator" w:id="0">
    <w:p w14:paraId="58CA6F8B" w14:textId="77777777" w:rsidR="003B1DB2" w:rsidRDefault="003B1DB2" w:rsidP="008F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4192" w14:textId="77777777" w:rsidR="008F567F" w:rsidRDefault="008F567F" w:rsidP="008F567F">
    <w:pPr>
      <w:pStyle w:val="Header"/>
    </w:pPr>
    <w:r>
      <w:rPr>
        <w:noProof/>
      </w:rPr>
      <w:drawing>
        <wp:inline distT="0" distB="0" distL="0" distR="0" wp14:anchorId="19523468" wp14:editId="01B1428A">
          <wp:extent cx="1409700" cy="3690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 AHVA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897" cy="395000"/>
                  </a:xfrm>
                  <a:prstGeom prst="rect">
                    <a:avLst/>
                  </a:prstGeom>
                </pic:spPr>
              </pic:pic>
            </a:graphicData>
          </a:graphic>
        </wp:inline>
      </w:drawing>
    </w:r>
  </w:p>
  <w:p w14:paraId="2AD07554" w14:textId="77777777" w:rsidR="008F567F" w:rsidRDefault="008F567F" w:rsidP="008F567F">
    <w:pPr>
      <w:pStyle w:val="Header"/>
    </w:pPr>
  </w:p>
  <w:p w14:paraId="1A31D196" w14:textId="77777777" w:rsidR="008F567F" w:rsidRPr="008F567F" w:rsidRDefault="008F567F" w:rsidP="008F567F">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F1B2F"/>
    <w:multiLevelType w:val="hybridMultilevel"/>
    <w:tmpl w:val="8BE698C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77953"/>
    <w:multiLevelType w:val="hybridMultilevel"/>
    <w:tmpl w:val="14601D0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7F"/>
    <w:rsid w:val="000003CD"/>
    <w:rsid w:val="00002FCA"/>
    <w:rsid w:val="00027D95"/>
    <w:rsid w:val="00054510"/>
    <w:rsid w:val="000B20A2"/>
    <w:rsid w:val="000D5915"/>
    <w:rsid w:val="001F3DCF"/>
    <w:rsid w:val="00283237"/>
    <w:rsid w:val="0032023E"/>
    <w:rsid w:val="003714F2"/>
    <w:rsid w:val="0038044D"/>
    <w:rsid w:val="003B1DB2"/>
    <w:rsid w:val="00460788"/>
    <w:rsid w:val="005315C8"/>
    <w:rsid w:val="00531BDC"/>
    <w:rsid w:val="00733DC2"/>
    <w:rsid w:val="00764E59"/>
    <w:rsid w:val="007A195C"/>
    <w:rsid w:val="00832DC2"/>
    <w:rsid w:val="008A3798"/>
    <w:rsid w:val="008C4DDB"/>
    <w:rsid w:val="008F567F"/>
    <w:rsid w:val="00977EA8"/>
    <w:rsid w:val="00984CEA"/>
    <w:rsid w:val="009E12CC"/>
    <w:rsid w:val="009F0938"/>
    <w:rsid w:val="00A115F9"/>
    <w:rsid w:val="00A265F8"/>
    <w:rsid w:val="00A860DA"/>
    <w:rsid w:val="00AD1D7B"/>
    <w:rsid w:val="00AE6978"/>
    <w:rsid w:val="00B441C7"/>
    <w:rsid w:val="00B454FB"/>
    <w:rsid w:val="00B573C7"/>
    <w:rsid w:val="00B825E4"/>
    <w:rsid w:val="00C052CB"/>
    <w:rsid w:val="00D7768C"/>
    <w:rsid w:val="00DC25E6"/>
    <w:rsid w:val="00F21E09"/>
    <w:rsid w:val="00FA16D6"/>
    <w:rsid w:val="00FB767C"/>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B648A5"/>
  <w15:chartTrackingRefBased/>
  <w15:docId w15:val="{88606F97-3252-4BF9-A414-2E6B730E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CD"/>
  </w:style>
  <w:style w:type="paragraph" w:styleId="Heading1">
    <w:name w:val="heading 1"/>
    <w:basedOn w:val="Normal"/>
    <w:next w:val="Normal"/>
    <w:link w:val="Heading1Char"/>
    <w:uiPriority w:val="9"/>
    <w:qFormat/>
    <w:rsid w:val="000003CD"/>
    <w:pPr>
      <w:keepNext/>
      <w:keepLines/>
      <w:spacing w:before="240" w:after="0"/>
      <w:outlineLvl w:val="0"/>
    </w:pPr>
    <w:rPr>
      <w:rFonts w:eastAsiaTheme="majorEastAsia" w:cstheme="majorBidi"/>
      <w:color w:val="3F4042" w:themeColor="accent1" w:themeShade="BF"/>
      <w:sz w:val="32"/>
      <w:szCs w:val="32"/>
    </w:rPr>
  </w:style>
  <w:style w:type="paragraph" w:styleId="Heading2">
    <w:name w:val="heading 2"/>
    <w:basedOn w:val="Normal"/>
    <w:next w:val="Normal"/>
    <w:link w:val="Heading2Char"/>
    <w:uiPriority w:val="9"/>
    <w:unhideWhenUsed/>
    <w:qFormat/>
    <w:rsid w:val="000003CD"/>
    <w:pPr>
      <w:keepNext/>
      <w:keepLines/>
      <w:spacing w:before="40" w:after="0"/>
      <w:outlineLvl w:val="1"/>
    </w:pPr>
    <w:rPr>
      <w:rFonts w:eastAsiaTheme="majorEastAsia" w:cstheme="majorBidi"/>
      <w:color w:val="3F4042" w:themeColor="accent1" w:themeShade="BF"/>
      <w:sz w:val="26"/>
      <w:szCs w:val="26"/>
    </w:rPr>
  </w:style>
  <w:style w:type="paragraph" w:styleId="Heading3">
    <w:name w:val="heading 3"/>
    <w:basedOn w:val="Normal"/>
    <w:next w:val="Normal"/>
    <w:link w:val="Heading3Char"/>
    <w:uiPriority w:val="9"/>
    <w:unhideWhenUsed/>
    <w:qFormat/>
    <w:rsid w:val="000003CD"/>
    <w:pPr>
      <w:keepNext/>
      <w:keepLines/>
      <w:spacing w:before="40" w:after="0"/>
      <w:outlineLvl w:val="2"/>
    </w:pPr>
    <w:rPr>
      <w:rFonts w:eastAsiaTheme="majorEastAsia" w:cstheme="majorBidi"/>
      <w:color w:val="2A2B2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0003CD"/>
    <w:rPr>
      <w:rFonts w:ascii="Arial" w:eastAsiaTheme="majorEastAsia" w:hAnsi="Arial" w:cstheme="majorBidi"/>
      <w:color w:val="3F4042" w:themeColor="accent1" w:themeShade="BF"/>
      <w:sz w:val="26"/>
      <w:szCs w:val="26"/>
    </w:rPr>
  </w:style>
  <w:style w:type="character" w:customStyle="1" w:styleId="Heading3Char">
    <w:name w:val="Heading 3 Char"/>
    <w:basedOn w:val="DefaultParagraphFont"/>
    <w:link w:val="Heading3"/>
    <w:uiPriority w:val="9"/>
    <w:rsid w:val="000003CD"/>
    <w:rPr>
      <w:rFonts w:ascii="Arial" w:eastAsiaTheme="majorEastAsia" w:hAnsi="Arial" w:cstheme="majorBidi"/>
      <w:color w:val="2A2B2C" w:themeColor="accent1" w:themeShade="7F"/>
      <w:sz w:val="24"/>
      <w:szCs w:val="24"/>
    </w:rPr>
  </w:style>
  <w:style w:type="character" w:customStyle="1" w:styleId="Heading1Char">
    <w:name w:val="Heading 1 Char"/>
    <w:basedOn w:val="DefaultParagraphFont"/>
    <w:link w:val="Heading1"/>
    <w:uiPriority w:val="9"/>
    <w:rsid w:val="000003CD"/>
    <w:rPr>
      <w:rFonts w:ascii="Arial" w:eastAsiaTheme="majorEastAsia" w:hAnsi="Arial" w:cstheme="majorBidi"/>
      <w:color w:val="3F4042" w:themeColor="accent1" w:themeShade="BF"/>
      <w:sz w:val="32"/>
      <w:szCs w:val="32"/>
    </w:rPr>
  </w:style>
  <w:style w:type="character" w:styleId="SubtleReference">
    <w:name w:val="Subtle Reference"/>
    <w:basedOn w:val="DefaultParagraphFont"/>
    <w:uiPriority w:val="31"/>
    <w:qFormat/>
    <w:rsid w:val="000003CD"/>
    <w:rPr>
      <w:smallCaps/>
      <w:color w:val="8F9294" w:themeColor="text1" w:themeTint="A5"/>
    </w:rPr>
  </w:style>
  <w:style w:type="paragraph" w:styleId="Title">
    <w:name w:val="Title"/>
    <w:basedOn w:val="Normal"/>
    <w:next w:val="Normal"/>
    <w:link w:val="TitleChar"/>
    <w:uiPriority w:val="10"/>
    <w:qFormat/>
    <w:rsid w:val="000003C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8F9294"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8F9294" w:themeColor="text1" w:themeTint="A5"/>
      <w:spacing w:val="15"/>
    </w:rPr>
  </w:style>
  <w:style w:type="character" w:styleId="SubtleEmphasis">
    <w:name w:val="Subtle Emphasis"/>
    <w:basedOn w:val="DefaultParagraphFont"/>
    <w:uiPriority w:val="19"/>
    <w:qFormat/>
    <w:rsid w:val="000003CD"/>
    <w:rPr>
      <w:i/>
      <w:iCs/>
      <w:color w:val="7E8084"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555759"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7E8084" w:themeColor="text1" w:themeTint="BF"/>
    </w:rPr>
  </w:style>
  <w:style w:type="character" w:customStyle="1" w:styleId="QuoteChar">
    <w:name w:val="Quote Char"/>
    <w:basedOn w:val="DefaultParagraphFont"/>
    <w:link w:val="Quote"/>
    <w:uiPriority w:val="29"/>
    <w:rsid w:val="000003CD"/>
    <w:rPr>
      <w:rFonts w:ascii="Arial" w:hAnsi="Arial" w:cs="Arial"/>
      <w:i/>
      <w:iCs/>
      <w:color w:val="7E8084"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555759" w:themeColor="accent1"/>
        <w:bottom w:val="single" w:sz="4" w:space="10" w:color="555759" w:themeColor="accent1"/>
      </w:pBdr>
      <w:spacing w:before="360" w:after="360"/>
      <w:ind w:left="864" w:right="864"/>
      <w:jc w:val="center"/>
    </w:pPr>
    <w:rPr>
      <w:i/>
      <w:iCs/>
      <w:color w:val="555759"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555759" w:themeColor="accent1"/>
      <w:sz w:val="20"/>
      <w:szCs w:val="40"/>
    </w:rPr>
  </w:style>
  <w:style w:type="character" w:styleId="IntenseReference">
    <w:name w:val="Intense Reference"/>
    <w:basedOn w:val="DefaultParagraphFont"/>
    <w:uiPriority w:val="32"/>
    <w:qFormat/>
    <w:rsid w:val="000003CD"/>
    <w:rPr>
      <w:b/>
      <w:bCs/>
      <w:smallCaps/>
      <w:color w:val="555759"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basedOn w:val="Normal"/>
    <w:uiPriority w:val="34"/>
    <w:qFormat/>
    <w:rsid w:val="000003CD"/>
    <w:pPr>
      <w:ind w:left="720"/>
      <w:contextualSpacing/>
    </w:pPr>
  </w:style>
  <w:style w:type="character" w:styleId="Hyperlink">
    <w:name w:val="Hyperlink"/>
    <w:basedOn w:val="DefaultParagraphFont"/>
    <w:uiPriority w:val="99"/>
    <w:unhideWhenUsed/>
    <w:rsid w:val="000003CD"/>
    <w:rPr>
      <w:color w:val="0093C9" w:themeColor="hyperlink"/>
      <w:u w:val="single"/>
    </w:rPr>
  </w:style>
  <w:style w:type="character" w:styleId="FollowedHyperlink">
    <w:name w:val="FollowedHyperlink"/>
    <w:basedOn w:val="DefaultParagraphFont"/>
    <w:uiPriority w:val="99"/>
    <w:semiHidden/>
    <w:unhideWhenUsed/>
    <w:rsid w:val="000003CD"/>
    <w:rPr>
      <w:color w:val="8B189B" w:themeColor="followedHyperlink"/>
      <w:u w:val="single"/>
    </w:rPr>
  </w:style>
  <w:style w:type="paragraph" w:styleId="Header">
    <w:name w:val="header"/>
    <w:basedOn w:val="Normal"/>
    <w:link w:val="HeaderChar"/>
    <w:uiPriority w:val="99"/>
    <w:unhideWhenUsed/>
    <w:rsid w:val="008F5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67F"/>
  </w:style>
  <w:style w:type="paragraph" w:styleId="Footer">
    <w:name w:val="footer"/>
    <w:basedOn w:val="Normal"/>
    <w:link w:val="FooterChar"/>
    <w:uiPriority w:val="99"/>
    <w:unhideWhenUsed/>
    <w:qFormat/>
    <w:rsid w:val="008F5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avigant Brand">
      <a:dk1>
        <a:srgbClr val="555759"/>
      </a:dk1>
      <a:lt1>
        <a:srgbClr val="FFFFFF"/>
      </a:lt1>
      <a:dk2>
        <a:srgbClr val="648C1A"/>
      </a:dk2>
      <a:lt2>
        <a:srgbClr val="95D600"/>
      </a:lt2>
      <a:accent1>
        <a:srgbClr val="555759"/>
      </a:accent1>
      <a:accent2>
        <a:srgbClr val="FFB718"/>
      </a:accent2>
      <a:accent3>
        <a:srgbClr val="E53C2E"/>
      </a:accent3>
      <a:accent4>
        <a:srgbClr val="0093C9"/>
      </a:accent4>
      <a:accent5>
        <a:srgbClr val="8B189B"/>
      </a:accent5>
      <a:accent6>
        <a:srgbClr val="FFFFFF"/>
      </a:accent6>
      <a:hlink>
        <a:srgbClr val="0093C9"/>
      </a:hlink>
      <a:folHlink>
        <a:srgbClr val="8B189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Tinker</dc:creator>
  <cp:keywords/>
  <dc:description/>
  <cp:lastModifiedBy>HICKS, SHANNON</cp:lastModifiedBy>
  <cp:revision>3</cp:revision>
  <dcterms:created xsi:type="dcterms:W3CDTF">2021-04-14T18:59:00Z</dcterms:created>
  <dcterms:modified xsi:type="dcterms:W3CDTF">2022-01-12T14:46:00Z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2022-01-12T14:46:11Z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943cfe37-36f2-465f-bc32-b1d1575780d1</vt:lpwstr>
  </property>
  <property fmtid="{D5CDD505-2E9C-101B-9397-08002B2CF9AE}" pid="8" name="MSIP_Label_d706494a-bfc2-4f46-ab17-24d8fac696a6_ContentBits">
    <vt:lpwstr>0</vt:lpwstr>
  </property>
</Properties>
</file>